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45CD" w14:textId="28E6B1A9" w:rsidR="00F22807" w:rsidRPr="00F5201D" w:rsidRDefault="00F22807" w:rsidP="00F22807">
      <w:pPr>
        <w:jc w:val="both"/>
        <w:rPr>
          <w:rFonts w:cstheme="minorHAnsi"/>
          <w:sz w:val="24"/>
          <w:szCs w:val="24"/>
        </w:rPr>
      </w:pPr>
      <w:r w:rsidRPr="00F5201D">
        <w:rPr>
          <w:sz w:val="24"/>
          <w:szCs w:val="24"/>
          <w:lang w:val="sr-Cyrl-RS"/>
        </w:rPr>
        <w:t xml:space="preserve">    На </w:t>
      </w:r>
      <w:r w:rsidRPr="00F5201D">
        <w:rPr>
          <w:rFonts w:cstheme="minorHAnsi"/>
          <w:sz w:val="24"/>
          <w:szCs w:val="24"/>
          <w:lang w:val="sr-Cyrl-RS"/>
        </w:rPr>
        <w:t>основу члана</w:t>
      </w:r>
      <w:r w:rsidRPr="00F5201D">
        <w:rPr>
          <w:rFonts w:cstheme="minorHAnsi"/>
          <w:sz w:val="24"/>
          <w:szCs w:val="24"/>
          <w:lang w:val="hr-HR"/>
        </w:rPr>
        <w:t xml:space="preserve"> 7. i 14. </w:t>
      </w:r>
      <w:r w:rsidRPr="00F5201D">
        <w:rPr>
          <w:rFonts w:cstheme="minorHAnsi"/>
          <w:sz w:val="24"/>
          <w:szCs w:val="24"/>
          <w:lang w:val="sr-Cyrl-RS"/>
        </w:rPr>
        <w:t>Статута Туристичке организације општине Сента</w:t>
      </w:r>
      <w:r w:rsidRPr="00F5201D">
        <w:rPr>
          <w:rFonts w:cstheme="minorHAnsi"/>
          <w:sz w:val="24"/>
          <w:szCs w:val="24"/>
          <w:lang w:val="hr-HR"/>
        </w:rPr>
        <w:t xml:space="preserve">, </w:t>
      </w:r>
      <w:r w:rsidRPr="00F5201D">
        <w:rPr>
          <w:rFonts w:cstheme="minorHAnsi"/>
          <w:sz w:val="24"/>
          <w:szCs w:val="24"/>
          <w:lang w:val="sr-Cyrl-RS"/>
        </w:rPr>
        <w:t xml:space="preserve">а у складу са </w:t>
      </w:r>
      <w:r w:rsidR="00E37CEA">
        <w:rPr>
          <w:rFonts w:cstheme="minorHAnsi"/>
          <w:sz w:val="24"/>
          <w:szCs w:val="24"/>
          <w:lang w:val="sr-Cyrl-RS"/>
        </w:rPr>
        <w:t>Одлуком тачке 4. седнице Упрабног одбора бр. 12/2023 од 13.11.2023,</w:t>
      </w:r>
      <w:r w:rsidRPr="00F5201D">
        <w:rPr>
          <w:rFonts w:cstheme="minorHAnsi"/>
          <w:sz w:val="24"/>
          <w:szCs w:val="24"/>
          <w:lang w:val="sr-Cyrl-RS"/>
        </w:rPr>
        <w:t xml:space="preserve"> Управни одбор </w:t>
      </w:r>
      <w:r w:rsidRPr="00F5201D">
        <w:rPr>
          <w:rFonts w:cstheme="minorHAnsi"/>
          <w:b/>
          <w:bCs/>
          <w:sz w:val="24"/>
          <w:szCs w:val="24"/>
          <w:lang w:val="sr-Latn-CS"/>
        </w:rPr>
        <w:t>Туристичк</w:t>
      </w:r>
      <w:r w:rsidRPr="00F5201D">
        <w:rPr>
          <w:rFonts w:cstheme="minorHAnsi"/>
          <w:b/>
          <w:bCs/>
          <w:sz w:val="24"/>
          <w:szCs w:val="24"/>
          <w:lang w:val="sr-Cyrl-RS"/>
        </w:rPr>
        <w:t>е</w:t>
      </w:r>
      <w:r w:rsidRPr="00F5201D">
        <w:rPr>
          <w:rFonts w:cstheme="minorHAnsi"/>
          <w:b/>
          <w:bCs/>
          <w:sz w:val="24"/>
          <w:szCs w:val="24"/>
          <w:lang w:val="sr-Latn-CS"/>
        </w:rPr>
        <w:t xml:space="preserve"> организациј</w:t>
      </w:r>
      <w:r w:rsidRPr="00F5201D">
        <w:rPr>
          <w:rFonts w:cstheme="minorHAnsi"/>
          <w:b/>
          <w:bCs/>
          <w:sz w:val="24"/>
          <w:szCs w:val="24"/>
          <w:lang w:val="sr-Cyrl-RS"/>
        </w:rPr>
        <w:t>е</w:t>
      </w:r>
      <w:r w:rsidRPr="00F5201D">
        <w:rPr>
          <w:rFonts w:cstheme="minorHAnsi"/>
          <w:b/>
          <w:bCs/>
          <w:sz w:val="24"/>
          <w:szCs w:val="24"/>
          <w:lang w:val="sr-Latn-CS"/>
        </w:rPr>
        <w:t xml:space="preserve"> општине Сента</w:t>
      </w:r>
      <w:r w:rsidRPr="00F5201D">
        <w:rPr>
          <w:rFonts w:cstheme="minorHAnsi"/>
          <w:sz w:val="24"/>
          <w:szCs w:val="24"/>
          <w:lang w:val="sr-Latn-CS"/>
        </w:rPr>
        <w:t xml:space="preserve"> из Сенте,  </w:t>
      </w:r>
      <w:r w:rsidRPr="00F5201D">
        <w:rPr>
          <w:rFonts w:cstheme="minorHAnsi"/>
          <w:sz w:val="24"/>
          <w:szCs w:val="24"/>
        </w:rPr>
        <w:t xml:space="preserve">на својој </w:t>
      </w:r>
      <w:r w:rsidR="00CB1CFB">
        <w:rPr>
          <w:rFonts w:cstheme="minorHAnsi"/>
          <w:sz w:val="24"/>
          <w:szCs w:val="24"/>
        </w:rPr>
        <w:t>13/2023</w:t>
      </w:r>
      <w:r w:rsidR="00E37CEA">
        <w:rPr>
          <w:rFonts w:cstheme="minorHAnsi"/>
          <w:sz w:val="24"/>
          <w:szCs w:val="24"/>
          <w:lang w:val="sr-Cyrl-RS"/>
        </w:rPr>
        <w:t xml:space="preserve"> </w:t>
      </w:r>
      <w:r w:rsidR="00CB1CFB">
        <w:rPr>
          <w:rFonts w:cstheme="minorHAnsi"/>
          <w:sz w:val="24"/>
          <w:szCs w:val="24"/>
        </w:rPr>
        <w:t xml:space="preserve">седници, дана 6.12.2023 </w:t>
      </w:r>
      <w:r w:rsidR="00CB1CFB">
        <w:rPr>
          <w:rFonts w:cstheme="minorHAnsi"/>
          <w:sz w:val="24"/>
          <w:szCs w:val="24"/>
          <w:lang w:val="sr-Cyrl-RS"/>
        </w:rPr>
        <w:t xml:space="preserve">г. </w:t>
      </w:r>
      <w:r w:rsidRPr="00F5201D">
        <w:rPr>
          <w:rFonts w:cstheme="minorHAnsi"/>
          <w:sz w:val="24"/>
          <w:szCs w:val="24"/>
        </w:rPr>
        <w:t xml:space="preserve">доноси </w:t>
      </w:r>
    </w:p>
    <w:p w14:paraId="6B3BCDB8" w14:textId="4C2A7A53" w:rsidR="00F22807" w:rsidRPr="00F5201D" w:rsidRDefault="00F22807" w:rsidP="00F22807">
      <w:pPr>
        <w:jc w:val="center"/>
        <w:rPr>
          <w:rFonts w:cstheme="minorHAnsi"/>
          <w:b/>
          <w:sz w:val="24"/>
          <w:szCs w:val="24"/>
          <w:lang w:val="sr-Cyrl-RS"/>
        </w:rPr>
      </w:pPr>
      <w:r w:rsidRPr="00F5201D">
        <w:rPr>
          <w:rFonts w:cstheme="minorHAnsi"/>
          <w:b/>
          <w:sz w:val="24"/>
          <w:szCs w:val="24"/>
        </w:rPr>
        <w:t xml:space="preserve">ПРАВИЛНИК О РАДУ МОНТАЖНО-ДЕМОНТАЖНОГ КЛИЗАЛИШТА У </w:t>
      </w:r>
      <w:r w:rsidRPr="00F5201D">
        <w:rPr>
          <w:rFonts w:cstheme="minorHAnsi"/>
          <w:b/>
          <w:sz w:val="24"/>
          <w:szCs w:val="24"/>
          <w:lang w:val="sr-Cyrl-RS"/>
        </w:rPr>
        <w:t>СЕНТИ</w:t>
      </w:r>
    </w:p>
    <w:p w14:paraId="704FFC9C" w14:textId="7475D400" w:rsidR="00F22807" w:rsidRPr="00F5201D" w:rsidRDefault="00F22807" w:rsidP="00F22807">
      <w:pPr>
        <w:jc w:val="center"/>
        <w:rPr>
          <w:rFonts w:cstheme="minorHAnsi"/>
          <w:b/>
          <w:sz w:val="24"/>
          <w:szCs w:val="24"/>
          <w:lang w:val="sr-Cyrl-RS"/>
        </w:rPr>
      </w:pPr>
      <w:r w:rsidRPr="00F5201D">
        <w:rPr>
          <w:rFonts w:cstheme="minorHAnsi"/>
          <w:b/>
          <w:sz w:val="24"/>
          <w:szCs w:val="24"/>
        </w:rPr>
        <w:t>Члан 1</w:t>
      </w:r>
      <w:r w:rsidR="008E7FEF" w:rsidRPr="00F5201D">
        <w:rPr>
          <w:rFonts w:cstheme="minorHAnsi"/>
          <w:b/>
          <w:sz w:val="24"/>
          <w:szCs w:val="24"/>
          <w:lang w:val="sr-Cyrl-RS"/>
        </w:rPr>
        <w:t>.</w:t>
      </w:r>
    </w:p>
    <w:p w14:paraId="4B58E0FA" w14:textId="4E3EB412" w:rsidR="00935896" w:rsidRPr="00F5201D" w:rsidRDefault="00F5201D" w:rsidP="00CB1CFB">
      <w:pPr>
        <w:pStyle w:val="NoSpacing"/>
        <w:jc w:val="both"/>
        <w:rPr>
          <w:rStyle w:val="Emphasis"/>
          <w:rFonts w:cstheme="minorHAnsi"/>
          <w:i w:val="0"/>
          <w:iCs w:val="0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 xml:space="preserve">   </w:t>
      </w:r>
      <w:r w:rsidR="00F22807" w:rsidRPr="00F5201D">
        <w:rPr>
          <w:rFonts w:cstheme="minorHAnsi"/>
          <w:sz w:val="24"/>
          <w:szCs w:val="24"/>
        </w:rPr>
        <w:t xml:space="preserve">Монтажно-демонтажно клизалиште ( у даљем тексту: Клизалиште), које је у склопу обогаћивања садржаја у сусрет </w:t>
      </w:r>
      <w:r w:rsidR="00935896" w:rsidRPr="00F5201D">
        <w:rPr>
          <w:rFonts w:cstheme="minorHAnsi"/>
          <w:sz w:val="24"/>
          <w:szCs w:val="24"/>
          <w:lang w:val="sr-Cyrl-RS"/>
        </w:rPr>
        <w:t>Б</w:t>
      </w:r>
      <w:r w:rsidR="00F22807" w:rsidRPr="00F5201D">
        <w:rPr>
          <w:rFonts w:cstheme="minorHAnsi"/>
          <w:sz w:val="24"/>
          <w:szCs w:val="24"/>
        </w:rPr>
        <w:t xml:space="preserve">ожићним и </w:t>
      </w:r>
      <w:r w:rsidR="00935896" w:rsidRPr="00F5201D">
        <w:rPr>
          <w:rFonts w:cstheme="minorHAnsi"/>
          <w:sz w:val="24"/>
          <w:szCs w:val="24"/>
          <w:lang w:val="sr-Cyrl-RS"/>
        </w:rPr>
        <w:t>Н</w:t>
      </w:r>
      <w:r w:rsidR="00F22807" w:rsidRPr="00F5201D">
        <w:rPr>
          <w:rFonts w:cstheme="minorHAnsi"/>
          <w:sz w:val="24"/>
          <w:szCs w:val="24"/>
        </w:rPr>
        <w:t>овогодишњим празницима</w:t>
      </w:r>
      <w:r>
        <w:rPr>
          <w:rFonts w:cstheme="minorHAnsi"/>
          <w:sz w:val="24"/>
          <w:szCs w:val="24"/>
          <w:lang w:val="sr-Cyrl-RS"/>
        </w:rPr>
        <w:t>,</w:t>
      </w:r>
      <w:r w:rsidR="00F22807" w:rsidRPr="00F5201D">
        <w:rPr>
          <w:rFonts w:cstheme="minorHAnsi"/>
          <w:sz w:val="24"/>
          <w:szCs w:val="24"/>
        </w:rPr>
        <w:t xml:space="preserve"> поставља се</w:t>
      </w:r>
      <w:r w:rsidR="00935896" w:rsidRPr="00F5201D">
        <w:rPr>
          <w:rFonts w:cstheme="minorHAnsi"/>
          <w:sz w:val="24"/>
          <w:szCs w:val="24"/>
          <w:lang w:val="sr-Cyrl-RS"/>
        </w:rPr>
        <w:t xml:space="preserve"> </w:t>
      </w:r>
      <w:r w:rsidR="00935896" w:rsidRPr="00F5201D">
        <w:rPr>
          <w:rStyle w:val="Emphasis"/>
          <w:rFonts w:cstheme="minorHAnsi"/>
          <w:i w:val="0"/>
          <w:iCs w:val="0"/>
          <w:sz w:val="24"/>
          <w:szCs w:val="24"/>
          <w:lang w:val="sr-Cyrl-RS"/>
        </w:rPr>
        <w:t xml:space="preserve">на </w:t>
      </w:r>
      <w:r w:rsidR="00935896" w:rsidRPr="00F5201D">
        <w:rPr>
          <w:rStyle w:val="Emphasis"/>
          <w:rFonts w:cstheme="minorHAnsi"/>
          <w:i w:val="0"/>
          <w:iCs w:val="0"/>
          <w:sz w:val="24"/>
          <w:szCs w:val="24"/>
        </w:rPr>
        <w:t>адрес</w:t>
      </w:r>
      <w:r w:rsidR="00935896" w:rsidRPr="00F5201D">
        <w:rPr>
          <w:rStyle w:val="Emphasis"/>
          <w:rFonts w:cstheme="minorHAnsi"/>
          <w:i w:val="0"/>
          <w:iCs w:val="0"/>
          <w:sz w:val="24"/>
          <w:szCs w:val="24"/>
          <w:lang w:val="sr-Cyrl-RS"/>
        </w:rPr>
        <w:t>и</w:t>
      </w:r>
      <w:r w:rsidR="00935896" w:rsidRPr="00F5201D">
        <w:rPr>
          <w:rStyle w:val="Emphasis"/>
          <w:rFonts w:cstheme="minorHAnsi"/>
          <w:i w:val="0"/>
          <w:iCs w:val="0"/>
          <w:sz w:val="24"/>
          <w:szCs w:val="24"/>
        </w:rPr>
        <w:t xml:space="preserve"> Главни трг 1, прецизно означен као потез: пут испред Градске куће, дуж целог пута, од угла са угостит</w:t>
      </w:r>
      <w:r w:rsidR="00CB1CFB">
        <w:rPr>
          <w:rStyle w:val="Emphasis"/>
          <w:rFonts w:cstheme="minorHAnsi"/>
          <w:i w:val="0"/>
          <w:iCs w:val="0"/>
          <w:sz w:val="24"/>
          <w:szCs w:val="24"/>
        </w:rPr>
        <w:t>ељским објектом под називом Трок</w:t>
      </w:r>
      <w:r w:rsidR="00935896" w:rsidRPr="00F5201D">
        <w:rPr>
          <w:rStyle w:val="Emphasis"/>
          <w:rFonts w:cstheme="minorHAnsi"/>
          <w:i w:val="0"/>
          <w:iCs w:val="0"/>
          <w:sz w:val="24"/>
          <w:szCs w:val="24"/>
        </w:rPr>
        <w:t>адеро до другог ћошка улице – све улица Главни трг</w:t>
      </w:r>
      <w:r w:rsidR="00935896" w:rsidRPr="00F5201D">
        <w:rPr>
          <w:rStyle w:val="Emphasis"/>
          <w:rFonts w:cstheme="minorHAnsi"/>
          <w:i w:val="0"/>
          <w:iCs w:val="0"/>
          <w:sz w:val="24"/>
          <w:szCs w:val="24"/>
          <w:lang w:val="sr-Cyrl-RS"/>
        </w:rPr>
        <w:t xml:space="preserve">, </w:t>
      </w:r>
      <w:r w:rsidR="00935896" w:rsidRPr="00F5201D">
        <w:rPr>
          <w:rStyle w:val="Emphasis"/>
          <w:rFonts w:cstheme="minorHAnsi"/>
          <w:i w:val="0"/>
          <w:iCs w:val="0"/>
          <w:sz w:val="24"/>
          <w:szCs w:val="24"/>
        </w:rPr>
        <w:t xml:space="preserve">у површини од </w:t>
      </w:r>
      <w:r w:rsidR="00CB1CFB" w:rsidRPr="00CB1CFB">
        <w:rPr>
          <w:sz w:val="24"/>
          <w:szCs w:val="24"/>
        </w:rPr>
        <w:t>188,12</w:t>
      </w:r>
      <w:r w:rsidR="00CB1CFB">
        <w:t xml:space="preserve"> </w:t>
      </w:r>
      <w:r w:rsidR="00935896" w:rsidRPr="00F5201D">
        <w:rPr>
          <w:rStyle w:val="Emphasis"/>
          <w:rFonts w:cstheme="minorHAnsi"/>
          <w:i w:val="0"/>
          <w:iCs w:val="0"/>
          <w:sz w:val="24"/>
          <w:szCs w:val="24"/>
        </w:rPr>
        <w:t>m2</w:t>
      </w:r>
      <w:r w:rsidR="00935896" w:rsidRPr="00F5201D">
        <w:rPr>
          <w:rStyle w:val="Emphasis"/>
          <w:rFonts w:cstheme="minorHAnsi"/>
          <w:i w:val="0"/>
          <w:iCs w:val="0"/>
          <w:sz w:val="24"/>
          <w:szCs w:val="24"/>
          <w:lang w:val="sr-Cyrl-RS"/>
        </w:rPr>
        <w:t>.</w:t>
      </w:r>
    </w:p>
    <w:p w14:paraId="561D6471" w14:textId="6B5F65E2" w:rsidR="00F5201D" w:rsidRPr="00F5201D" w:rsidRDefault="00F22807" w:rsidP="00F22807">
      <w:pPr>
        <w:rPr>
          <w:rFonts w:cstheme="minorHAnsi"/>
          <w:sz w:val="24"/>
          <w:szCs w:val="24"/>
          <w:lang w:val="sr-Cyrl-RS"/>
        </w:rPr>
      </w:pPr>
      <w:r w:rsidRPr="00F5201D">
        <w:rPr>
          <w:rFonts w:cstheme="minorHAnsi"/>
          <w:sz w:val="24"/>
          <w:szCs w:val="24"/>
        </w:rPr>
        <w:t xml:space="preserve">Клизалиште се поставља на период од </w:t>
      </w:r>
      <w:r w:rsidRPr="00F5201D">
        <w:rPr>
          <w:rFonts w:cstheme="minorHAnsi"/>
          <w:b/>
          <w:bCs/>
          <w:sz w:val="24"/>
          <w:szCs w:val="24"/>
          <w:lang w:val="sr-Cyrl-RS"/>
        </w:rPr>
        <w:t>10</w:t>
      </w:r>
      <w:r w:rsidRPr="00F5201D">
        <w:rPr>
          <w:rFonts w:cstheme="minorHAnsi"/>
          <w:b/>
          <w:bCs/>
          <w:sz w:val="24"/>
          <w:szCs w:val="24"/>
        </w:rPr>
        <w:t>.12.202</w:t>
      </w:r>
      <w:r w:rsidRPr="00F5201D">
        <w:rPr>
          <w:rFonts w:cstheme="minorHAnsi"/>
          <w:b/>
          <w:bCs/>
          <w:sz w:val="24"/>
          <w:szCs w:val="24"/>
          <w:lang w:val="sr-Cyrl-RS"/>
        </w:rPr>
        <w:t>3. год.</w:t>
      </w:r>
      <w:r w:rsidRPr="00F5201D">
        <w:rPr>
          <w:rFonts w:cstheme="minorHAnsi"/>
          <w:b/>
          <w:bCs/>
          <w:sz w:val="24"/>
          <w:szCs w:val="24"/>
        </w:rPr>
        <w:t xml:space="preserve"> </w:t>
      </w:r>
      <w:r w:rsidRPr="00F5201D">
        <w:rPr>
          <w:rFonts w:cstheme="minorHAnsi"/>
          <w:sz w:val="24"/>
          <w:szCs w:val="24"/>
        </w:rPr>
        <w:t>до</w:t>
      </w:r>
      <w:r w:rsidRPr="00F5201D">
        <w:rPr>
          <w:rFonts w:cstheme="minorHAnsi"/>
          <w:b/>
          <w:bCs/>
          <w:sz w:val="24"/>
          <w:szCs w:val="24"/>
        </w:rPr>
        <w:t xml:space="preserve"> </w:t>
      </w:r>
      <w:r w:rsidR="00CB1CFB">
        <w:rPr>
          <w:rFonts w:cstheme="minorHAnsi"/>
          <w:b/>
          <w:bCs/>
          <w:sz w:val="24"/>
          <w:szCs w:val="24"/>
          <w:lang w:val="sr-Cyrl-RS"/>
        </w:rPr>
        <w:t>31</w:t>
      </w:r>
      <w:r w:rsidRPr="00F5201D">
        <w:rPr>
          <w:rFonts w:cstheme="minorHAnsi"/>
          <w:b/>
          <w:bCs/>
          <w:sz w:val="24"/>
          <w:szCs w:val="24"/>
        </w:rPr>
        <w:t>.0</w:t>
      </w:r>
      <w:r w:rsidR="00CB1CFB">
        <w:rPr>
          <w:rFonts w:cstheme="minorHAnsi"/>
          <w:b/>
          <w:bCs/>
          <w:sz w:val="24"/>
          <w:szCs w:val="24"/>
          <w:lang w:val="sr-Cyrl-RS"/>
        </w:rPr>
        <w:t>1</w:t>
      </w:r>
      <w:r w:rsidRPr="00F5201D">
        <w:rPr>
          <w:rFonts w:cstheme="minorHAnsi"/>
          <w:b/>
          <w:bCs/>
          <w:sz w:val="24"/>
          <w:szCs w:val="24"/>
        </w:rPr>
        <w:t>.202</w:t>
      </w:r>
      <w:r w:rsidRPr="00F5201D">
        <w:rPr>
          <w:rFonts w:cstheme="minorHAnsi"/>
          <w:b/>
          <w:bCs/>
          <w:sz w:val="24"/>
          <w:szCs w:val="24"/>
          <w:lang w:val="sr-Cyrl-RS"/>
        </w:rPr>
        <w:t>4</w:t>
      </w:r>
      <w:r w:rsidRPr="00F5201D">
        <w:rPr>
          <w:rFonts w:cstheme="minorHAnsi"/>
          <w:b/>
          <w:bCs/>
          <w:sz w:val="24"/>
          <w:szCs w:val="24"/>
        </w:rPr>
        <w:t>.</w:t>
      </w:r>
      <w:r w:rsidRPr="00F5201D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F5201D">
        <w:rPr>
          <w:rFonts w:cstheme="minorHAnsi"/>
          <w:b/>
          <w:bCs/>
          <w:sz w:val="24"/>
          <w:szCs w:val="24"/>
        </w:rPr>
        <w:t>год.</w:t>
      </w:r>
      <w:r w:rsidRPr="00F5201D">
        <w:rPr>
          <w:rFonts w:cstheme="minorHAnsi"/>
          <w:sz w:val="24"/>
          <w:szCs w:val="24"/>
        </w:rPr>
        <w:t xml:space="preserve"> </w:t>
      </w:r>
    </w:p>
    <w:p w14:paraId="55EB97D3" w14:textId="4D5C94B3" w:rsidR="00F22807" w:rsidRPr="00F5201D" w:rsidRDefault="00D863E1" w:rsidP="00F22807">
      <w:pPr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Максималан</w:t>
      </w:r>
      <w:r w:rsidR="00F22807" w:rsidRPr="00F5201D">
        <w:rPr>
          <w:rFonts w:cstheme="minorHAnsi"/>
          <w:sz w:val="24"/>
          <w:szCs w:val="24"/>
        </w:rPr>
        <w:t xml:space="preserve"> број клизача по смени је </w:t>
      </w:r>
      <w:r w:rsidR="00935896" w:rsidRPr="00F5201D">
        <w:rPr>
          <w:rFonts w:cstheme="minorHAnsi"/>
          <w:b/>
          <w:bCs/>
          <w:sz w:val="24"/>
          <w:szCs w:val="24"/>
        </w:rPr>
        <w:t>50</w:t>
      </w:r>
      <w:r w:rsidR="00F22807" w:rsidRPr="00F5201D">
        <w:rPr>
          <w:rFonts w:cstheme="minorHAnsi"/>
          <w:b/>
          <w:bCs/>
          <w:sz w:val="24"/>
          <w:szCs w:val="24"/>
        </w:rPr>
        <w:t xml:space="preserve"> </w:t>
      </w:r>
      <w:r w:rsidR="00F5201D" w:rsidRPr="00F5201D">
        <w:rPr>
          <w:rFonts w:cstheme="minorHAnsi"/>
          <w:sz w:val="24"/>
          <w:szCs w:val="24"/>
          <w:lang w:val="sr-Cyrl-RS"/>
        </w:rPr>
        <w:t>клизача</w:t>
      </w:r>
      <w:r w:rsidR="00F22807" w:rsidRPr="00F5201D">
        <w:rPr>
          <w:rFonts w:cstheme="minorHAnsi"/>
          <w:sz w:val="24"/>
          <w:szCs w:val="24"/>
        </w:rPr>
        <w:t xml:space="preserve">. </w:t>
      </w:r>
    </w:p>
    <w:p w14:paraId="4A2C6493" w14:textId="4223DA2D" w:rsidR="00F22807" w:rsidRPr="00F5201D" w:rsidRDefault="00F22807" w:rsidP="00F22807">
      <w:pPr>
        <w:jc w:val="center"/>
        <w:rPr>
          <w:rFonts w:cstheme="minorHAnsi"/>
          <w:b/>
          <w:sz w:val="24"/>
          <w:szCs w:val="24"/>
          <w:lang w:val="sr-Cyrl-RS"/>
        </w:rPr>
      </w:pPr>
      <w:r w:rsidRPr="00F5201D">
        <w:rPr>
          <w:rFonts w:cstheme="minorHAnsi"/>
          <w:b/>
          <w:sz w:val="24"/>
          <w:szCs w:val="24"/>
        </w:rPr>
        <w:t>Члан 2</w:t>
      </w:r>
      <w:r w:rsidR="008E7FEF" w:rsidRPr="00F5201D">
        <w:rPr>
          <w:rFonts w:cstheme="minorHAnsi"/>
          <w:b/>
          <w:sz w:val="24"/>
          <w:szCs w:val="24"/>
          <w:lang w:val="sr-Cyrl-RS"/>
        </w:rPr>
        <w:t>.</w:t>
      </w:r>
    </w:p>
    <w:p w14:paraId="241B3CF6" w14:textId="2D34D2A3" w:rsidR="00F22807" w:rsidRPr="00F5201D" w:rsidRDefault="00F22807" w:rsidP="00F22807">
      <w:pPr>
        <w:rPr>
          <w:rFonts w:cstheme="minorHAnsi"/>
          <w:sz w:val="24"/>
          <w:szCs w:val="24"/>
        </w:rPr>
      </w:pPr>
      <w:r w:rsidRPr="00F5201D">
        <w:rPr>
          <w:rFonts w:cstheme="minorHAnsi"/>
          <w:sz w:val="24"/>
          <w:szCs w:val="24"/>
        </w:rPr>
        <w:t xml:space="preserve">Клизање и изнајмљивање клизаљки је бесплатно за све кориснике. </w:t>
      </w:r>
    </w:p>
    <w:p w14:paraId="43FE6FE0" w14:textId="70DB9702" w:rsidR="00F22807" w:rsidRPr="00F5201D" w:rsidRDefault="00F22807" w:rsidP="00F22807">
      <w:pPr>
        <w:rPr>
          <w:rFonts w:cstheme="minorHAnsi"/>
          <w:sz w:val="24"/>
          <w:szCs w:val="24"/>
        </w:rPr>
      </w:pPr>
      <w:r w:rsidRPr="00F5201D">
        <w:rPr>
          <w:rFonts w:cstheme="minorHAnsi"/>
          <w:sz w:val="24"/>
          <w:szCs w:val="24"/>
        </w:rPr>
        <w:t>Термини су на сваких сат времена.</w:t>
      </w:r>
    </w:p>
    <w:p w14:paraId="1316BB4B" w14:textId="56262DEE" w:rsidR="00F22807" w:rsidRPr="00F5201D" w:rsidRDefault="00F22807" w:rsidP="00F22807">
      <w:pPr>
        <w:rPr>
          <w:rFonts w:cstheme="minorHAnsi"/>
          <w:sz w:val="24"/>
          <w:szCs w:val="24"/>
        </w:rPr>
      </w:pPr>
      <w:r w:rsidRPr="00F5201D">
        <w:rPr>
          <w:rFonts w:cstheme="minorHAnsi"/>
          <w:sz w:val="24"/>
          <w:szCs w:val="24"/>
        </w:rPr>
        <w:t xml:space="preserve"> У случају непопуњености </w:t>
      </w:r>
      <w:r w:rsidR="00F5201D" w:rsidRPr="00F5201D">
        <w:rPr>
          <w:rFonts w:cstheme="minorHAnsi"/>
          <w:sz w:val="24"/>
          <w:szCs w:val="24"/>
          <w:lang w:val="sr-Cyrl-RS"/>
        </w:rPr>
        <w:t xml:space="preserve">следећих </w:t>
      </w:r>
      <w:r w:rsidRPr="00F5201D">
        <w:rPr>
          <w:rFonts w:cstheme="minorHAnsi"/>
          <w:sz w:val="24"/>
          <w:szCs w:val="24"/>
        </w:rPr>
        <w:t xml:space="preserve">термина корисник може продужити коришћење у наредни термин. </w:t>
      </w:r>
    </w:p>
    <w:p w14:paraId="6A1BFAB2" w14:textId="77777777" w:rsidR="00F22807" w:rsidRPr="00F5201D" w:rsidRDefault="00F22807" w:rsidP="00F22807">
      <w:pPr>
        <w:rPr>
          <w:rFonts w:cstheme="minorHAnsi"/>
          <w:sz w:val="24"/>
          <w:szCs w:val="24"/>
        </w:rPr>
      </w:pPr>
      <w:r w:rsidRPr="00F5201D">
        <w:rPr>
          <w:rFonts w:cstheme="minorHAnsi"/>
          <w:sz w:val="24"/>
          <w:szCs w:val="24"/>
        </w:rPr>
        <w:t xml:space="preserve">Приликом коришћења термина предност имају деца. </w:t>
      </w:r>
    </w:p>
    <w:p w14:paraId="26674F66" w14:textId="77777777" w:rsidR="00935896" w:rsidRPr="00F5201D" w:rsidRDefault="00935896" w:rsidP="00935896">
      <w:pPr>
        <w:rPr>
          <w:rFonts w:cstheme="minorHAnsi"/>
          <w:sz w:val="24"/>
          <w:szCs w:val="24"/>
        </w:rPr>
      </w:pPr>
      <w:r w:rsidRPr="00F5201D">
        <w:rPr>
          <w:rFonts w:cstheme="minorHAnsi"/>
          <w:sz w:val="24"/>
          <w:szCs w:val="24"/>
        </w:rPr>
        <w:t xml:space="preserve">Употреба сопствених клизаљки нема утицаја на термин клизања. </w:t>
      </w:r>
    </w:p>
    <w:p w14:paraId="4E6D5F52" w14:textId="69357058" w:rsidR="00F22807" w:rsidRPr="00F5201D" w:rsidRDefault="00F22807" w:rsidP="00F22807">
      <w:pPr>
        <w:jc w:val="center"/>
        <w:rPr>
          <w:rFonts w:cstheme="minorHAnsi"/>
          <w:b/>
          <w:sz w:val="24"/>
          <w:szCs w:val="24"/>
          <w:lang w:val="sr-Cyrl-RS"/>
        </w:rPr>
      </w:pPr>
      <w:r w:rsidRPr="00F5201D">
        <w:rPr>
          <w:rFonts w:cstheme="minorHAnsi"/>
          <w:b/>
          <w:sz w:val="24"/>
          <w:szCs w:val="24"/>
        </w:rPr>
        <w:t>Члан 3</w:t>
      </w:r>
      <w:r w:rsidR="008E7FEF" w:rsidRPr="00F5201D">
        <w:rPr>
          <w:rFonts w:cstheme="minorHAnsi"/>
          <w:b/>
          <w:sz w:val="24"/>
          <w:szCs w:val="24"/>
          <w:lang w:val="sr-Cyrl-RS"/>
        </w:rPr>
        <w:t>.</w:t>
      </w:r>
    </w:p>
    <w:p w14:paraId="54EEB2C4" w14:textId="321BA71A" w:rsidR="00F22807" w:rsidRPr="00F5201D" w:rsidRDefault="00F22807" w:rsidP="00C37568">
      <w:pPr>
        <w:jc w:val="both"/>
        <w:rPr>
          <w:rFonts w:cstheme="minorHAnsi"/>
          <w:sz w:val="24"/>
          <w:szCs w:val="24"/>
        </w:rPr>
      </w:pPr>
      <w:r w:rsidRPr="00F5201D">
        <w:rPr>
          <w:rFonts w:cstheme="minorHAnsi"/>
          <w:sz w:val="24"/>
          <w:szCs w:val="24"/>
        </w:rPr>
        <w:t xml:space="preserve">За потребе клизања обезбеђено је </w:t>
      </w:r>
      <w:r w:rsidRPr="00F5201D">
        <w:rPr>
          <w:rFonts w:cstheme="minorHAnsi"/>
          <w:b/>
          <w:bCs/>
          <w:sz w:val="24"/>
          <w:szCs w:val="24"/>
        </w:rPr>
        <w:t>50 пари</w:t>
      </w:r>
      <w:r w:rsidRPr="00F5201D">
        <w:rPr>
          <w:rFonts w:cstheme="minorHAnsi"/>
          <w:sz w:val="24"/>
          <w:szCs w:val="24"/>
        </w:rPr>
        <w:t xml:space="preserve"> клизаљки различитих величина које се изнајмљују бесплатно. За изнамљивање клизаљки неопходно је да се остави идентификациони документ</w:t>
      </w:r>
      <w:r w:rsidR="00935896" w:rsidRPr="00F5201D">
        <w:rPr>
          <w:rFonts w:cstheme="minorHAnsi"/>
          <w:sz w:val="24"/>
          <w:szCs w:val="24"/>
        </w:rPr>
        <w:t xml:space="preserve"> (</w:t>
      </w:r>
      <w:r w:rsidR="00935896" w:rsidRPr="00F5201D">
        <w:rPr>
          <w:rFonts w:cstheme="minorHAnsi"/>
          <w:sz w:val="24"/>
          <w:szCs w:val="24"/>
          <w:lang w:val="sr-Cyrl-RS"/>
        </w:rPr>
        <w:t>лична карта, пасош или сл.)</w:t>
      </w:r>
      <w:r w:rsidRPr="00F5201D">
        <w:rPr>
          <w:rFonts w:cstheme="minorHAnsi"/>
          <w:sz w:val="24"/>
          <w:szCs w:val="24"/>
        </w:rPr>
        <w:t>. За изнајмљивање клизаљки за децу доставља се ђачка књижица</w:t>
      </w:r>
      <w:r w:rsidR="00D863E1">
        <w:rPr>
          <w:rFonts w:cstheme="minorHAnsi"/>
          <w:sz w:val="24"/>
          <w:szCs w:val="24"/>
          <w:lang w:val="sr-Cyrl-RS"/>
        </w:rPr>
        <w:t xml:space="preserve"> (или други идентификациони документ)</w:t>
      </w:r>
      <w:r w:rsidRPr="00F5201D">
        <w:rPr>
          <w:rFonts w:cstheme="minorHAnsi"/>
          <w:sz w:val="24"/>
          <w:szCs w:val="24"/>
        </w:rPr>
        <w:t xml:space="preserve"> или идентификациони докуме</w:t>
      </w:r>
      <w:r w:rsidR="00D863E1">
        <w:rPr>
          <w:rFonts w:cstheme="minorHAnsi"/>
          <w:sz w:val="24"/>
          <w:szCs w:val="24"/>
          <w:lang w:val="sr-Cyrl-RS"/>
        </w:rPr>
        <w:t>н</w:t>
      </w:r>
      <w:r w:rsidRPr="00F5201D">
        <w:rPr>
          <w:rFonts w:cstheme="minorHAnsi"/>
          <w:sz w:val="24"/>
          <w:szCs w:val="24"/>
        </w:rPr>
        <w:t xml:space="preserve">т родитеља. </w:t>
      </w:r>
    </w:p>
    <w:p w14:paraId="00657FB5" w14:textId="69E6506F" w:rsidR="00935896" w:rsidRPr="00F5201D" w:rsidRDefault="00935896" w:rsidP="00C37568">
      <w:pPr>
        <w:jc w:val="both"/>
        <w:rPr>
          <w:rFonts w:cstheme="minorHAnsi"/>
          <w:sz w:val="24"/>
          <w:szCs w:val="24"/>
          <w:lang w:val="sr-Cyrl-RS"/>
        </w:rPr>
      </w:pPr>
      <w:r w:rsidRPr="00F5201D">
        <w:rPr>
          <w:rFonts w:cstheme="minorHAnsi"/>
          <w:color w:val="1D2228"/>
          <w:sz w:val="24"/>
          <w:szCs w:val="24"/>
          <w:lang w:val="en-GB"/>
        </w:rPr>
        <w:t>На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клизалиште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се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може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ући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искључиво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у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изнајмљеним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или</w:t>
      </w:r>
      <w:r w:rsidRPr="00AE36E8">
        <w:rPr>
          <w:rFonts w:cstheme="minorHAnsi"/>
          <w:color w:val="1D2228"/>
          <w:sz w:val="24"/>
          <w:szCs w:val="24"/>
        </w:rPr>
        <w:t> </w:t>
      </w:r>
      <w:r w:rsidRPr="00F5201D">
        <w:rPr>
          <w:rFonts w:cstheme="minorHAnsi"/>
          <w:color w:val="1D2228"/>
          <w:sz w:val="24"/>
          <w:szCs w:val="24"/>
          <w:lang w:val="sr-Cyrl-RS"/>
        </w:rPr>
        <w:t>сопственим </w:t>
      </w:r>
      <w:r w:rsidRPr="00F5201D">
        <w:rPr>
          <w:rFonts w:cstheme="minorHAnsi"/>
          <w:color w:val="1D2228"/>
          <w:sz w:val="24"/>
          <w:szCs w:val="24"/>
          <w:lang w:val="en-GB"/>
        </w:rPr>
        <w:t>клизаљкама</w:t>
      </w:r>
      <w:r w:rsidRPr="00AE36E8">
        <w:rPr>
          <w:rFonts w:cstheme="minorHAnsi"/>
          <w:color w:val="1D2228"/>
          <w:sz w:val="24"/>
          <w:szCs w:val="24"/>
        </w:rPr>
        <w:t xml:space="preserve">. </w:t>
      </w:r>
      <w:r w:rsidRPr="00F5201D">
        <w:rPr>
          <w:rFonts w:cstheme="minorHAnsi"/>
          <w:color w:val="1D2228"/>
          <w:sz w:val="24"/>
          <w:szCs w:val="24"/>
          <w:lang w:val="en-GB"/>
        </w:rPr>
        <w:t>Уколико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се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користе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сопствене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клизаљке</w:t>
      </w:r>
      <w:r w:rsidRPr="00AE36E8">
        <w:rPr>
          <w:rFonts w:cstheme="minorHAnsi"/>
          <w:color w:val="1D2228"/>
          <w:sz w:val="24"/>
          <w:szCs w:val="24"/>
        </w:rPr>
        <w:t xml:space="preserve">, </w:t>
      </w:r>
      <w:r w:rsidRPr="00F5201D">
        <w:rPr>
          <w:rFonts w:cstheme="minorHAnsi"/>
          <w:color w:val="1D2228"/>
          <w:sz w:val="24"/>
          <w:szCs w:val="24"/>
          <w:lang w:val="en-GB"/>
        </w:rPr>
        <w:t>обавезно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је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коришћење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нерђајућих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и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оштрих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клизаљки</w:t>
      </w:r>
      <w:r w:rsidRPr="00F5201D">
        <w:rPr>
          <w:rFonts w:cstheme="minorHAnsi"/>
          <w:color w:val="1D2228"/>
          <w:sz w:val="24"/>
          <w:szCs w:val="24"/>
          <w:lang w:val="sr-Cyrl-RS"/>
        </w:rPr>
        <w:t>,</w:t>
      </w:r>
      <w:r w:rsidRPr="00F5201D">
        <w:rPr>
          <w:rFonts w:cstheme="minorHAnsi"/>
          <w:sz w:val="24"/>
          <w:szCs w:val="24"/>
        </w:rPr>
        <w:t xml:space="preserve"> али се улазак на лед може забранити ако</w:t>
      </w:r>
      <w:r w:rsidR="008E7FEF" w:rsidRPr="00F5201D">
        <w:rPr>
          <w:rFonts w:cstheme="minorHAnsi"/>
          <w:sz w:val="24"/>
          <w:szCs w:val="24"/>
          <w:lang w:val="sr-Cyrl-RS"/>
        </w:rPr>
        <w:t xml:space="preserve"> </w:t>
      </w:r>
      <w:r w:rsidRPr="00F5201D">
        <w:rPr>
          <w:rFonts w:cstheme="minorHAnsi"/>
          <w:sz w:val="24"/>
          <w:szCs w:val="24"/>
          <w:lang w:val="sr-Cyrl-RS"/>
        </w:rPr>
        <w:t>сопс</w:t>
      </w:r>
      <w:r w:rsidR="00D863E1">
        <w:rPr>
          <w:rFonts w:cstheme="minorHAnsi"/>
          <w:sz w:val="24"/>
          <w:szCs w:val="24"/>
          <w:lang w:val="sr-Cyrl-RS"/>
        </w:rPr>
        <w:t>т</w:t>
      </w:r>
      <w:r w:rsidRPr="00F5201D">
        <w:rPr>
          <w:rFonts w:cstheme="minorHAnsi"/>
          <w:sz w:val="24"/>
          <w:szCs w:val="24"/>
          <w:lang w:val="sr-Cyrl-RS"/>
        </w:rPr>
        <w:t xml:space="preserve">вене </w:t>
      </w:r>
      <w:r w:rsidRPr="00F5201D">
        <w:rPr>
          <w:rFonts w:cstheme="minorHAnsi"/>
          <w:sz w:val="24"/>
          <w:szCs w:val="24"/>
        </w:rPr>
        <w:t>клизаљке нису одговорајуће и могу да доприносе оштећивању леда или евент</w:t>
      </w:r>
      <w:r w:rsidRPr="00F5201D">
        <w:rPr>
          <w:rFonts w:cstheme="minorHAnsi"/>
          <w:sz w:val="24"/>
          <w:szCs w:val="24"/>
          <w:lang w:val="sr-Cyrl-RS"/>
        </w:rPr>
        <w:t>у</w:t>
      </w:r>
      <w:r w:rsidRPr="00F5201D">
        <w:rPr>
          <w:rFonts w:cstheme="minorHAnsi"/>
          <w:sz w:val="24"/>
          <w:szCs w:val="24"/>
        </w:rPr>
        <w:t>алној повреди других корисника</w:t>
      </w:r>
      <w:r w:rsidRPr="00F5201D">
        <w:rPr>
          <w:rFonts w:cstheme="minorHAnsi"/>
          <w:sz w:val="24"/>
          <w:szCs w:val="24"/>
          <w:lang w:val="sr-Cyrl-RS"/>
        </w:rPr>
        <w:t>.</w:t>
      </w:r>
    </w:p>
    <w:p w14:paraId="644CEB35" w14:textId="0C14A7CE" w:rsidR="00F22807" w:rsidRPr="00AE36E8" w:rsidRDefault="00935896" w:rsidP="00F22807">
      <w:pPr>
        <w:rPr>
          <w:rFonts w:cstheme="minorHAnsi"/>
          <w:color w:val="1D2228"/>
          <w:sz w:val="24"/>
          <w:szCs w:val="24"/>
          <w:lang w:val="sr-Cyrl-RS"/>
        </w:rPr>
      </w:pPr>
      <w:r w:rsidRPr="00AE36E8">
        <w:rPr>
          <w:rFonts w:cstheme="minorHAnsi"/>
          <w:color w:val="1D2228"/>
          <w:sz w:val="24"/>
          <w:szCs w:val="24"/>
          <w:lang w:val="sr-Cyrl-RS"/>
        </w:rPr>
        <w:t>Забрањен је улазак на клизалиште у другој обући.</w:t>
      </w:r>
    </w:p>
    <w:p w14:paraId="5C90584F" w14:textId="77777777" w:rsidR="008E7FEF" w:rsidRPr="00AE36E8" w:rsidRDefault="00935896" w:rsidP="00935896">
      <w:pPr>
        <w:rPr>
          <w:rFonts w:cstheme="minorHAnsi"/>
          <w:b/>
          <w:bCs/>
          <w:color w:val="500050"/>
          <w:sz w:val="24"/>
          <w:szCs w:val="24"/>
          <w:lang w:val="sr-Cyrl-RS"/>
        </w:rPr>
      </w:pPr>
      <w:r w:rsidRPr="00F5201D">
        <w:rPr>
          <w:rFonts w:cstheme="minorHAnsi"/>
          <w:sz w:val="24"/>
          <w:szCs w:val="24"/>
          <w:lang w:val="sr-Cyrl-RS"/>
        </w:rPr>
        <w:t>Н</w:t>
      </w:r>
      <w:r w:rsidRPr="00AE36E8">
        <w:rPr>
          <w:rFonts w:cstheme="minorHAnsi"/>
          <w:sz w:val="24"/>
          <w:szCs w:val="24"/>
          <w:lang w:val="sr-Cyrl-RS"/>
        </w:rPr>
        <w:t>а клизаљкама се до површине леда сме кретати само постављеним тепихом.</w:t>
      </w:r>
      <w:r w:rsidR="008E7FEF" w:rsidRPr="00AE36E8">
        <w:rPr>
          <w:rFonts w:cstheme="minorHAnsi"/>
          <w:b/>
          <w:bCs/>
          <w:color w:val="500050"/>
          <w:sz w:val="24"/>
          <w:szCs w:val="24"/>
          <w:lang w:val="sr-Cyrl-RS"/>
        </w:rPr>
        <w:t xml:space="preserve"> </w:t>
      </w:r>
    </w:p>
    <w:p w14:paraId="0D75DC9F" w14:textId="2EFB8FE8" w:rsidR="00935896" w:rsidRPr="00F5201D" w:rsidRDefault="008E7FEF" w:rsidP="00F5201D">
      <w:pPr>
        <w:rPr>
          <w:color w:val="1D2228"/>
          <w:sz w:val="24"/>
          <w:szCs w:val="24"/>
        </w:rPr>
      </w:pPr>
      <w:r w:rsidRPr="00AE36E8">
        <w:rPr>
          <w:sz w:val="24"/>
          <w:szCs w:val="24"/>
          <w:lang w:val="sr-Cyrl-RS"/>
        </w:rPr>
        <w:t xml:space="preserve">Употреба рукавица </w:t>
      </w:r>
      <w:r w:rsidR="00F5201D" w:rsidRPr="00F5201D">
        <w:rPr>
          <w:sz w:val="24"/>
          <w:szCs w:val="24"/>
          <w:lang w:val="sr-Cyrl-RS"/>
        </w:rPr>
        <w:t xml:space="preserve">на клизалишту </w:t>
      </w:r>
      <w:r w:rsidRPr="00AE36E8">
        <w:rPr>
          <w:sz w:val="24"/>
          <w:szCs w:val="24"/>
          <w:lang w:val="sr-Cyrl-RS"/>
        </w:rPr>
        <w:t>је обавезна.</w:t>
      </w:r>
    </w:p>
    <w:p w14:paraId="2775BA3C" w14:textId="73C168B2" w:rsidR="00C37568" w:rsidRDefault="00C37568" w:rsidP="00D863E1">
      <w:pPr>
        <w:rPr>
          <w:rFonts w:cstheme="minorHAnsi"/>
          <w:b/>
          <w:sz w:val="24"/>
          <w:szCs w:val="24"/>
        </w:rPr>
      </w:pPr>
    </w:p>
    <w:p w14:paraId="6A020597" w14:textId="172FFFD1" w:rsidR="00F22807" w:rsidRPr="00F5201D" w:rsidRDefault="00F22807" w:rsidP="00F22807">
      <w:pPr>
        <w:jc w:val="center"/>
        <w:rPr>
          <w:rFonts w:cstheme="minorHAnsi"/>
          <w:b/>
          <w:sz w:val="24"/>
          <w:szCs w:val="24"/>
          <w:lang w:val="sr-Cyrl-RS"/>
        </w:rPr>
      </w:pPr>
      <w:r w:rsidRPr="00F5201D">
        <w:rPr>
          <w:rFonts w:cstheme="minorHAnsi"/>
          <w:b/>
          <w:sz w:val="24"/>
          <w:szCs w:val="24"/>
        </w:rPr>
        <w:lastRenderedPageBreak/>
        <w:t>Члан 4</w:t>
      </w:r>
      <w:r w:rsidR="008E7FEF" w:rsidRPr="00F5201D">
        <w:rPr>
          <w:rFonts w:cstheme="minorHAnsi"/>
          <w:b/>
          <w:sz w:val="24"/>
          <w:szCs w:val="24"/>
          <w:lang w:val="sr-Cyrl-RS"/>
        </w:rPr>
        <w:t>.</w:t>
      </w:r>
    </w:p>
    <w:p w14:paraId="76A8988C" w14:textId="04E7F636" w:rsidR="00935896" w:rsidRPr="00AE36E8" w:rsidRDefault="00935896" w:rsidP="00C37568">
      <w:pPr>
        <w:jc w:val="both"/>
        <w:rPr>
          <w:rFonts w:cstheme="minorHAnsi"/>
          <w:color w:val="1D2228"/>
          <w:sz w:val="24"/>
          <w:szCs w:val="24"/>
        </w:rPr>
      </w:pPr>
      <w:r w:rsidRPr="00F5201D">
        <w:rPr>
          <w:rFonts w:cstheme="minorHAnsi"/>
          <w:color w:val="1D2228"/>
          <w:sz w:val="24"/>
          <w:szCs w:val="24"/>
          <w:lang w:val="en-GB"/>
        </w:rPr>
        <w:t>Клизалиште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се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може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користити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искључиво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за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време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радног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времена</w:t>
      </w:r>
      <w:r w:rsidRPr="00AE36E8">
        <w:rPr>
          <w:rFonts w:cstheme="minorHAnsi"/>
          <w:color w:val="1D2228"/>
          <w:sz w:val="24"/>
          <w:szCs w:val="24"/>
        </w:rPr>
        <w:t xml:space="preserve"> </w:t>
      </w:r>
      <w:r w:rsidRPr="00F5201D">
        <w:rPr>
          <w:rFonts w:cstheme="minorHAnsi"/>
          <w:color w:val="1D2228"/>
          <w:sz w:val="24"/>
          <w:szCs w:val="24"/>
          <w:lang w:val="en-GB"/>
        </w:rPr>
        <w:t>клизалишта</w:t>
      </w:r>
      <w:r w:rsidRPr="00AE36E8">
        <w:rPr>
          <w:rFonts w:cstheme="minorHAnsi"/>
          <w:color w:val="1D2228"/>
          <w:sz w:val="24"/>
          <w:szCs w:val="24"/>
        </w:rPr>
        <w:t>.</w:t>
      </w:r>
    </w:p>
    <w:p w14:paraId="6A9D6910" w14:textId="49AFC1BF" w:rsidR="00F22807" w:rsidRPr="00F5201D" w:rsidRDefault="00935896" w:rsidP="00C37568">
      <w:pPr>
        <w:jc w:val="both"/>
        <w:rPr>
          <w:rFonts w:cstheme="minorHAnsi"/>
          <w:sz w:val="24"/>
          <w:szCs w:val="24"/>
        </w:rPr>
      </w:pPr>
      <w:r w:rsidRPr="00F5201D">
        <w:rPr>
          <w:rFonts w:cstheme="minorHAnsi"/>
          <w:sz w:val="24"/>
          <w:szCs w:val="24"/>
          <w:lang w:val="sr-Cyrl-RS"/>
        </w:rPr>
        <w:t>К</w:t>
      </w:r>
      <w:r w:rsidR="00F22807" w:rsidRPr="00F5201D">
        <w:rPr>
          <w:rFonts w:cstheme="minorHAnsi"/>
          <w:sz w:val="24"/>
          <w:szCs w:val="24"/>
        </w:rPr>
        <w:t xml:space="preserve">лизалиште је у функцији према следећем радном времену: </w:t>
      </w:r>
    </w:p>
    <w:p w14:paraId="33D48AA4" w14:textId="2A8F46AA" w:rsidR="00F22807" w:rsidRPr="00F5201D" w:rsidRDefault="00F22807" w:rsidP="00C37568">
      <w:pPr>
        <w:jc w:val="both"/>
        <w:rPr>
          <w:rFonts w:cstheme="minorHAnsi"/>
          <w:sz w:val="24"/>
          <w:szCs w:val="24"/>
        </w:rPr>
      </w:pPr>
      <w:r w:rsidRPr="00F5201D">
        <w:rPr>
          <w:rFonts w:cstheme="minorHAnsi"/>
          <w:sz w:val="24"/>
          <w:szCs w:val="24"/>
        </w:rPr>
        <w:t>Радним данима</w:t>
      </w:r>
      <w:r w:rsidR="00C37568">
        <w:rPr>
          <w:rFonts w:cstheme="minorHAnsi"/>
          <w:sz w:val="24"/>
          <w:szCs w:val="24"/>
          <w:lang w:val="sr-Cyrl-RS"/>
        </w:rPr>
        <w:t>, од уторка до петка</w:t>
      </w:r>
      <w:r w:rsidR="00F5201D" w:rsidRPr="00F5201D">
        <w:rPr>
          <w:rFonts w:cstheme="minorHAnsi"/>
          <w:sz w:val="24"/>
          <w:szCs w:val="24"/>
          <w:lang w:val="sr-Cyrl-RS"/>
        </w:rPr>
        <w:t xml:space="preserve">: </w:t>
      </w:r>
      <w:r w:rsidRPr="00F5201D">
        <w:rPr>
          <w:rFonts w:cstheme="minorHAnsi"/>
          <w:sz w:val="24"/>
          <w:szCs w:val="24"/>
        </w:rPr>
        <w:t xml:space="preserve"> </w:t>
      </w:r>
      <w:r w:rsidR="00C37568">
        <w:rPr>
          <w:rFonts w:cstheme="minorHAnsi"/>
          <w:sz w:val="24"/>
          <w:szCs w:val="24"/>
          <w:lang w:val="sr-Cyrl-RS"/>
        </w:rPr>
        <w:t xml:space="preserve">преподне од 10:00 до 12:00 </w:t>
      </w:r>
      <w:r w:rsidRPr="00F5201D">
        <w:rPr>
          <w:rFonts w:cstheme="minorHAnsi"/>
          <w:sz w:val="24"/>
          <w:szCs w:val="24"/>
        </w:rPr>
        <w:t>часова</w:t>
      </w:r>
      <w:r w:rsidR="00C37568">
        <w:rPr>
          <w:rFonts w:cstheme="minorHAnsi"/>
          <w:sz w:val="24"/>
          <w:szCs w:val="24"/>
          <w:lang w:val="sr-Cyrl-RS"/>
        </w:rPr>
        <w:t>, поподне од 16:00 до 20:00 часова.</w:t>
      </w:r>
      <w:r w:rsidRPr="00F5201D">
        <w:rPr>
          <w:rFonts w:cstheme="minorHAnsi"/>
          <w:sz w:val="24"/>
          <w:szCs w:val="24"/>
        </w:rPr>
        <w:t xml:space="preserve"> </w:t>
      </w:r>
    </w:p>
    <w:p w14:paraId="7BD78AC5" w14:textId="759B9387" w:rsidR="00F22807" w:rsidRDefault="00F22807" w:rsidP="00C37568">
      <w:pPr>
        <w:jc w:val="both"/>
        <w:rPr>
          <w:rFonts w:cstheme="minorHAnsi"/>
          <w:sz w:val="24"/>
          <w:szCs w:val="24"/>
        </w:rPr>
      </w:pPr>
      <w:r w:rsidRPr="00F5201D">
        <w:rPr>
          <w:rFonts w:cstheme="minorHAnsi"/>
          <w:sz w:val="24"/>
          <w:szCs w:val="24"/>
        </w:rPr>
        <w:t>Викендом</w:t>
      </w:r>
      <w:r w:rsidR="00F5201D" w:rsidRPr="00F5201D">
        <w:rPr>
          <w:rFonts w:cstheme="minorHAnsi"/>
          <w:sz w:val="24"/>
          <w:szCs w:val="24"/>
          <w:lang w:val="sr-Cyrl-RS"/>
        </w:rPr>
        <w:t xml:space="preserve">: </w:t>
      </w:r>
      <w:r w:rsidRPr="00F5201D">
        <w:rPr>
          <w:rFonts w:cstheme="minorHAnsi"/>
          <w:sz w:val="24"/>
          <w:szCs w:val="24"/>
        </w:rPr>
        <w:t xml:space="preserve"> </w:t>
      </w:r>
      <w:r w:rsidR="00C37568">
        <w:rPr>
          <w:rFonts w:cstheme="minorHAnsi"/>
          <w:sz w:val="24"/>
          <w:szCs w:val="24"/>
          <w:lang w:val="sr-Cyrl-RS"/>
        </w:rPr>
        <w:t xml:space="preserve">преподне од 10:00 до 12:00 </w:t>
      </w:r>
      <w:r w:rsidR="00C37568" w:rsidRPr="00F5201D">
        <w:rPr>
          <w:rFonts w:cstheme="minorHAnsi"/>
          <w:sz w:val="24"/>
          <w:szCs w:val="24"/>
        </w:rPr>
        <w:t>часова</w:t>
      </w:r>
      <w:r w:rsidR="00C37568">
        <w:rPr>
          <w:rFonts w:cstheme="minorHAnsi"/>
          <w:sz w:val="24"/>
          <w:szCs w:val="24"/>
          <w:lang w:val="sr-Cyrl-RS"/>
        </w:rPr>
        <w:t>, поподне од 16:00 до 21:00 часова.</w:t>
      </w:r>
      <w:r w:rsidR="00C37568" w:rsidRPr="00F5201D">
        <w:rPr>
          <w:rFonts w:cstheme="minorHAnsi"/>
          <w:sz w:val="24"/>
          <w:szCs w:val="24"/>
        </w:rPr>
        <w:t xml:space="preserve"> </w:t>
      </w:r>
    </w:p>
    <w:p w14:paraId="6C77974E" w14:textId="26A7CF16" w:rsidR="00C37568" w:rsidRPr="00C37568" w:rsidRDefault="00C37568" w:rsidP="00F22807">
      <w:pPr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Понедељак је нерадни дан.</w:t>
      </w:r>
    </w:p>
    <w:p w14:paraId="16F39590" w14:textId="182C66E9" w:rsidR="00F22807" w:rsidRPr="00F5201D" w:rsidRDefault="00F22807" w:rsidP="00F22807">
      <w:pPr>
        <w:jc w:val="center"/>
        <w:rPr>
          <w:rFonts w:cstheme="minorHAnsi"/>
          <w:b/>
          <w:sz w:val="24"/>
          <w:szCs w:val="24"/>
          <w:lang w:val="sr-Cyrl-RS"/>
        </w:rPr>
      </w:pPr>
      <w:r w:rsidRPr="00F5201D">
        <w:rPr>
          <w:rFonts w:cstheme="minorHAnsi"/>
          <w:b/>
          <w:sz w:val="24"/>
          <w:szCs w:val="24"/>
        </w:rPr>
        <w:t>Члан 5</w:t>
      </w:r>
      <w:r w:rsidR="008E7FEF" w:rsidRPr="00F5201D">
        <w:rPr>
          <w:rFonts w:cstheme="minorHAnsi"/>
          <w:b/>
          <w:sz w:val="24"/>
          <w:szCs w:val="24"/>
          <w:lang w:val="sr-Cyrl-RS"/>
        </w:rPr>
        <w:t>.</w:t>
      </w:r>
    </w:p>
    <w:p w14:paraId="19BD81AB" w14:textId="6CB934D3" w:rsidR="00F22807" w:rsidRPr="00F5201D" w:rsidRDefault="00F22807" w:rsidP="00C37568">
      <w:pPr>
        <w:jc w:val="both"/>
        <w:rPr>
          <w:rFonts w:cstheme="minorHAnsi"/>
          <w:sz w:val="24"/>
          <w:szCs w:val="24"/>
        </w:rPr>
      </w:pPr>
      <w:r w:rsidRPr="00F5201D">
        <w:rPr>
          <w:rFonts w:cstheme="minorHAnsi"/>
          <w:sz w:val="24"/>
          <w:szCs w:val="24"/>
        </w:rPr>
        <w:t>Током активног рада клизалишта на клизалишту су ангаж</w:t>
      </w:r>
      <w:r w:rsidR="008E7FEF" w:rsidRPr="00F5201D">
        <w:rPr>
          <w:rFonts w:cstheme="minorHAnsi"/>
          <w:sz w:val="24"/>
          <w:szCs w:val="24"/>
          <w:lang w:val="sr-Cyrl-RS"/>
        </w:rPr>
        <w:t>о</w:t>
      </w:r>
      <w:r w:rsidRPr="00F5201D">
        <w:rPr>
          <w:rFonts w:cstheme="minorHAnsi"/>
          <w:sz w:val="24"/>
          <w:szCs w:val="24"/>
        </w:rPr>
        <w:t>вана</w:t>
      </w:r>
      <w:r w:rsidR="008E7FEF" w:rsidRPr="00F5201D">
        <w:rPr>
          <w:rFonts w:cstheme="minorHAnsi"/>
          <w:sz w:val="24"/>
          <w:szCs w:val="24"/>
          <w:lang w:val="sr-Cyrl-RS"/>
        </w:rPr>
        <w:t xml:space="preserve"> укупно</w:t>
      </w:r>
      <w:r w:rsidRPr="00F5201D">
        <w:rPr>
          <w:rFonts w:cstheme="minorHAnsi"/>
          <w:sz w:val="24"/>
          <w:szCs w:val="24"/>
        </w:rPr>
        <w:t xml:space="preserve"> </w:t>
      </w:r>
      <w:r w:rsidR="00935896" w:rsidRPr="00F5201D">
        <w:rPr>
          <w:rFonts w:cstheme="minorHAnsi"/>
          <w:b/>
          <w:bCs/>
          <w:sz w:val="24"/>
          <w:szCs w:val="24"/>
          <w:lang w:val="sr-Cyrl-RS"/>
        </w:rPr>
        <w:t>3  (три)</w:t>
      </w:r>
      <w:r w:rsidR="00935896" w:rsidRPr="00F5201D">
        <w:rPr>
          <w:rFonts w:cstheme="minorHAnsi"/>
          <w:sz w:val="24"/>
          <w:szCs w:val="24"/>
          <w:lang w:val="sr-Cyrl-RS"/>
        </w:rPr>
        <w:t xml:space="preserve"> лица/р</w:t>
      </w:r>
      <w:r w:rsidRPr="00F5201D">
        <w:rPr>
          <w:rFonts w:cstheme="minorHAnsi"/>
          <w:sz w:val="24"/>
          <w:szCs w:val="24"/>
        </w:rPr>
        <w:t>едар</w:t>
      </w:r>
      <w:r w:rsidR="00935896" w:rsidRPr="00F5201D">
        <w:rPr>
          <w:rFonts w:cstheme="minorHAnsi"/>
          <w:sz w:val="24"/>
          <w:szCs w:val="24"/>
          <w:lang w:val="sr-Cyrl-RS"/>
        </w:rPr>
        <w:t>а и инструктора</w:t>
      </w:r>
      <w:r w:rsidRPr="00F5201D">
        <w:rPr>
          <w:rFonts w:cstheme="minorHAnsi"/>
          <w:sz w:val="24"/>
          <w:szCs w:val="24"/>
        </w:rPr>
        <w:t xml:space="preserve"> за потребе одржавања клизалишта</w:t>
      </w:r>
      <w:r w:rsidR="00935896" w:rsidRPr="00F5201D">
        <w:rPr>
          <w:rFonts w:cstheme="minorHAnsi"/>
          <w:sz w:val="24"/>
          <w:szCs w:val="24"/>
          <w:lang w:val="sr-Cyrl-RS"/>
        </w:rPr>
        <w:t>,</w:t>
      </w:r>
      <w:r w:rsidRPr="00F5201D">
        <w:rPr>
          <w:rFonts w:cstheme="minorHAnsi"/>
          <w:sz w:val="24"/>
          <w:szCs w:val="24"/>
        </w:rPr>
        <w:t xml:space="preserve"> издавања клизаљки</w:t>
      </w:r>
      <w:r w:rsidR="00935896" w:rsidRPr="00F5201D">
        <w:rPr>
          <w:rFonts w:cstheme="minorHAnsi"/>
          <w:sz w:val="24"/>
          <w:szCs w:val="24"/>
          <w:lang w:val="sr-Cyrl-RS"/>
        </w:rPr>
        <w:t xml:space="preserve"> и обуке клизача</w:t>
      </w:r>
      <w:r w:rsidR="008E7FEF" w:rsidRPr="00F5201D">
        <w:rPr>
          <w:rFonts w:cstheme="minorHAnsi"/>
          <w:sz w:val="24"/>
          <w:szCs w:val="24"/>
          <w:lang w:val="sr-Cyrl-RS"/>
        </w:rPr>
        <w:t>, која ће радити по сменама</w:t>
      </w:r>
      <w:r w:rsidRPr="00F5201D">
        <w:rPr>
          <w:rFonts w:cstheme="minorHAnsi"/>
          <w:sz w:val="24"/>
          <w:szCs w:val="24"/>
        </w:rPr>
        <w:t xml:space="preserve">. </w:t>
      </w:r>
    </w:p>
    <w:p w14:paraId="05F0492E" w14:textId="1B58B951" w:rsidR="00F22807" w:rsidRPr="00F5201D" w:rsidRDefault="008E7FEF" w:rsidP="00C37568">
      <w:pPr>
        <w:jc w:val="both"/>
        <w:rPr>
          <w:rFonts w:cstheme="minorHAnsi"/>
          <w:sz w:val="24"/>
          <w:szCs w:val="24"/>
          <w:lang w:val="sr-Cyrl-RS"/>
        </w:rPr>
      </w:pPr>
      <w:r w:rsidRPr="00F5201D">
        <w:rPr>
          <w:rFonts w:cstheme="minorHAnsi"/>
          <w:sz w:val="24"/>
          <w:szCs w:val="24"/>
          <w:lang w:val="sr-Cyrl-RS"/>
        </w:rPr>
        <w:t>Ангажована лица/р</w:t>
      </w:r>
      <w:r w:rsidR="00F22807" w:rsidRPr="00F5201D">
        <w:rPr>
          <w:rFonts w:cstheme="minorHAnsi"/>
          <w:sz w:val="24"/>
          <w:szCs w:val="24"/>
        </w:rPr>
        <w:t>едаре</w:t>
      </w:r>
      <w:r w:rsidRPr="00F5201D">
        <w:rPr>
          <w:rFonts w:cstheme="minorHAnsi"/>
          <w:sz w:val="24"/>
          <w:szCs w:val="24"/>
          <w:lang w:val="sr-Cyrl-RS"/>
        </w:rPr>
        <w:t>/инструкторе</w:t>
      </w:r>
      <w:r w:rsidR="00F22807" w:rsidRPr="00F5201D">
        <w:rPr>
          <w:rFonts w:cstheme="minorHAnsi"/>
          <w:sz w:val="24"/>
          <w:szCs w:val="24"/>
        </w:rPr>
        <w:t xml:space="preserve"> за потребе функционисања клизалишта </w:t>
      </w:r>
      <w:r w:rsidRPr="00F5201D">
        <w:rPr>
          <w:rFonts w:cstheme="minorHAnsi"/>
          <w:sz w:val="24"/>
          <w:szCs w:val="24"/>
          <w:lang w:val="sr-Cyrl-RS"/>
        </w:rPr>
        <w:t xml:space="preserve">ангажује и </w:t>
      </w:r>
      <w:r w:rsidR="00F22807" w:rsidRPr="00F5201D">
        <w:rPr>
          <w:rFonts w:cstheme="minorHAnsi"/>
          <w:sz w:val="24"/>
          <w:szCs w:val="24"/>
        </w:rPr>
        <w:t>распоређуј</w:t>
      </w:r>
      <w:r w:rsidRPr="00F5201D">
        <w:rPr>
          <w:rFonts w:cstheme="minorHAnsi"/>
          <w:sz w:val="24"/>
          <w:szCs w:val="24"/>
          <w:lang w:val="sr-Cyrl-RS"/>
        </w:rPr>
        <w:t>е</w:t>
      </w:r>
      <w:r w:rsidR="00F22807" w:rsidRPr="00F5201D">
        <w:rPr>
          <w:rFonts w:cstheme="minorHAnsi"/>
          <w:sz w:val="24"/>
          <w:szCs w:val="24"/>
        </w:rPr>
        <w:t xml:space="preserve"> на рад на клизалишту </w:t>
      </w:r>
      <w:r w:rsidRPr="00F5201D">
        <w:rPr>
          <w:rFonts w:cstheme="minorHAnsi"/>
          <w:b/>
          <w:bCs/>
          <w:sz w:val="24"/>
          <w:szCs w:val="24"/>
          <w:lang w:val="sr-Cyrl-RS"/>
        </w:rPr>
        <w:t>ТООС</w:t>
      </w:r>
      <w:r w:rsidRPr="00F5201D">
        <w:rPr>
          <w:rFonts w:cstheme="minorHAnsi"/>
          <w:sz w:val="24"/>
          <w:szCs w:val="24"/>
          <w:lang w:val="sr-Cyrl-RS"/>
        </w:rPr>
        <w:t>, која са њима склапа уговоре о</w:t>
      </w:r>
      <w:r w:rsidRPr="00C37568">
        <w:rPr>
          <w:rFonts w:cstheme="minorHAnsi"/>
          <w:color w:val="FF0000"/>
          <w:sz w:val="24"/>
          <w:szCs w:val="24"/>
          <w:lang w:val="sr-Cyrl-RS"/>
        </w:rPr>
        <w:t xml:space="preserve"> </w:t>
      </w:r>
      <w:r w:rsidRPr="00977BE1">
        <w:rPr>
          <w:rFonts w:cstheme="minorHAnsi"/>
          <w:sz w:val="24"/>
          <w:szCs w:val="24"/>
          <w:lang w:val="sr-Cyrl-RS"/>
        </w:rPr>
        <w:t xml:space="preserve">радном </w:t>
      </w:r>
      <w:r w:rsidRPr="00F5201D">
        <w:rPr>
          <w:rFonts w:cstheme="minorHAnsi"/>
          <w:sz w:val="24"/>
          <w:szCs w:val="24"/>
          <w:lang w:val="sr-Cyrl-RS"/>
        </w:rPr>
        <w:t>ангажовању.</w:t>
      </w:r>
    </w:p>
    <w:p w14:paraId="6E341ADD" w14:textId="22940230" w:rsidR="00F22807" w:rsidRPr="00F5201D" w:rsidRDefault="00F22807" w:rsidP="00F22807">
      <w:pPr>
        <w:jc w:val="center"/>
        <w:rPr>
          <w:rFonts w:cstheme="minorHAnsi"/>
          <w:b/>
          <w:sz w:val="24"/>
          <w:szCs w:val="24"/>
          <w:lang w:val="sr-Cyrl-RS"/>
        </w:rPr>
      </w:pPr>
      <w:r w:rsidRPr="00F5201D">
        <w:rPr>
          <w:rFonts w:cstheme="minorHAnsi"/>
          <w:b/>
          <w:sz w:val="24"/>
          <w:szCs w:val="24"/>
        </w:rPr>
        <w:t>Члан 6</w:t>
      </w:r>
      <w:r w:rsidR="00F5201D">
        <w:rPr>
          <w:rFonts w:cstheme="minorHAnsi"/>
          <w:b/>
          <w:sz w:val="24"/>
          <w:szCs w:val="24"/>
          <w:lang w:val="sr-Cyrl-RS"/>
        </w:rPr>
        <w:t>.</w:t>
      </w:r>
    </w:p>
    <w:p w14:paraId="5FF7701E" w14:textId="276A7E39" w:rsidR="00F22807" w:rsidRPr="00F5201D" w:rsidRDefault="00F22807" w:rsidP="00C37568">
      <w:pPr>
        <w:jc w:val="both"/>
        <w:rPr>
          <w:rFonts w:cstheme="minorHAnsi"/>
          <w:sz w:val="24"/>
          <w:szCs w:val="24"/>
        </w:rPr>
      </w:pPr>
      <w:r w:rsidRPr="00F5201D">
        <w:rPr>
          <w:rFonts w:cstheme="minorHAnsi"/>
          <w:sz w:val="24"/>
          <w:szCs w:val="24"/>
        </w:rPr>
        <w:t>Сви корисници користе клизалиште на со</w:t>
      </w:r>
      <w:r w:rsidR="008E7FEF" w:rsidRPr="00F5201D">
        <w:rPr>
          <w:rFonts w:cstheme="minorHAnsi"/>
          <w:sz w:val="24"/>
          <w:szCs w:val="24"/>
          <w:lang w:val="sr-Cyrl-RS"/>
        </w:rPr>
        <w:t>п</w:t>
      </w:r>
      <w:r w:rsidRPr="00F5201D">
        <w:rPr>
          <w:rFonts w:cstheme="minorHAnsi"/>
          <w:sz w:val="24"/>
          <w:szCs w:val="24"/>
        </w:rPr>
        <w:t xml:space="preserve">ствену одговорност. </w:t>
      </w:r>
    </w:p>
    <w:p w14:paraId="32951507" w14:textId="77777777" w:rsidR="00F22807" w:rsidRPr="00F5201D" w:rsidRDefault="00F22807" w:rsidP="00C37568">
      <w:pPr>
        <w:jc w:val="both"/>
        <w:rPr>
          <w:rFonts w:cstheme="minorHAnsi"/>
          <w:sz w:val="24"/>
          <w:szCs w:val="24"/>
        </w:rPr>
      </w:pPr>
      <w:r w:rsidRPr="00F5201D">
        <w:rPr>
          <w:rFonts w:cstheme="minorHAnsi"/>
          <w:sz w:val="24"/>
          <w:szCs w:val="24"/>
        </w:rPr>
        <w:t xml:space="preserve">Родитељи су одговорни за безбедност своје малолетне деце на клизалишту. </w:t>
      </w:r>
    </w:p>
    <w:p w14:paraId="1519A342" w14:textId="54E7906C" w:rsidR="008E7FEF" w:rsidRPr="00F5201D" w:rsidRDefault="00F22807" w:rsidP="00C37568">
      <w:pPr>
        <w:pStyle w:val="yiv5467679207msonormal"/>
        <w:shd w:val="clear" w:color="auto" w:fill="FFFFFF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1D2228"/>
        </w:rPr>
      </w:pPr>
      <w:r w:rsidRPr="00F5201D">
        <w:rPr>
          <w:rFonts w:asciiTheme="minorHAnsi" w:hAnsiTheme="minorHAnsi" w:cstheme="minorHAnsi"/>
        </w:rPr>
        <w:t>Клизалиште се приликом клизања користи према уп</w:t>
      </w:r>
      <w:r w:rsidR="008E7FEF" w:rsidRPr="00F5201D">
        <w:rPr>
          <w:rFonts w:asciiTheme="minorHAnsi" w:hAnsiTheme="minorHAnsi" w:cstheme="minorHAnsi"/>
          <w:lang w:val="sr-Cyrl-RS"/>
        </w:rPr>
        <w:t>утствим</w:t>
      </w:r>
      <w:r w:rsidRPr="00F5201D">
        <w:rPr>
          <w:rFonts w:asciiTheme="minorHAnsi" w:hAnsiTheme="minorHAnsi" w:cstheme="minorHAnsi"/>
        </w:rPr>
        <w:t>а особа задужених за функционисање клизалишта</w:t>
      </w:r>
      <w:r w:rsidR="008E7FEF" w:rsidRPr="00F5201D">
        <w:rPr>
          <w:rFonts w:asciiTheme="minorHAnsi" w:hAnsiTheme="minorHAnsi" w:cstheme="minorHAnsi"/>
          <w:lang w:val="sr-Cyrl-RS"/>
        </w:rPr>
        <w:t xml:space="preserve"> и кућном</w:t>
      </w:r>
      <w:r w:rsidRPr="00F5201D">
        <w:rPr>
          <w:rFonts w:asciiTheme="minorHAnsi" w:hAnsiTheme="minorHAnsi" w:cstheme="minorHAnsi"/>
        </w:rPr>
        <w:t xml:space="preserve"> реду</w:t>
      </w:r>
      <w:r w:rsidR="008E7FEF" w:rsidRPr="00F5201D">
        <w:rPr>
          <w:rFonts w:asciiTheme="minorHAnsi" w:hAnsiTheme="minorHAnsi" w:cstheme="minorHAnsi"/>
          <w:lang w:val="sr-Cyrl-RS"/>
        </w:rPr>
        <w:t>.</w:t>
      </w:r>
      <w:r w:rsidR="008E7FEF" w:rsidRPr="00AE36E8">
        <w:rPr>
          <w:rFonts w:asciiTheme="minorHAnsi" w:hAnsiTheme="minorHAnsi" w:cstheme="minorHAnsi"/>
          <w:b/>
          <w:bCs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Корисници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су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дужни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поштовати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смер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кретања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на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стази</w:t>
      </w:r>
      <w:r w:rsidR="008E7FEF" w:rsidRPr="00AE36E8">
        <w:rPr>
          <w:rFonts w:asciiTheme="minorHAnsi" w:hAnsiTheme="minorHAnsi" w:cstheme="minorHAnsi"/>
          <w:color w:val="1D2228"/>
        </w:rPr>
        <w:t xml:space="preserve">,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односно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допуштено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је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клизање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само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у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одређеном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смеру</w:t>
      </w:r>
      <w:r w:rsidR="008E7FEF" w:rsidRPr="00AE36E8">
        <w:rPr>
          <w:rFonts w:asciiTheme="minorHAnsi" w:hAnsiTheme="minorHAnsi" w:cstheme="minorHAnsi"/>
          <w:color w:val="1D2228"/>
        </w:rPr>
        <w:t>.</w:t>
      </w:r>
    </w:p>
    <w:p w14:paraId="53BB3067" w14:textId="446F49BC" w:rsidR="008E7FEF" w:rsidRPr="00F5201D" w:rsidRDefault="00F22807" w:rsidP="00C37568">
      <w:pPr>
        <w:pStyle w:val="yiv5467679207msonormal"/>
        <w:shd w:val="clear" w:color="auto" w:fill="FFFFFF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1D2228"/>
        </w:rPr>
      </w:pPr>
      <w:r w:rsidRPr="00F5201D">
        <w:rPr>
          <w:rFonts w:asciiTheme="minorHAnsi" w:hAnsiTheme="minorHAnsi" w:cstheme="minorHAnsi"/>
        </w:rPr>
        <w:t>Корисници клизалишта морају оставити своју обућу</w:t>
      </w:r>
      <w:r w:rsidR="008E7FEF" w:rsidRPr="00F5201D">
        <w:rPr>
          <w:rFonts w:asciiTheme="minorHAnsi" w:hAnsiTheme="minorHAnsi" w:cstheme="minorHAnsi"/>
          <w:lang w:val="sr-Cyrl-RS"/>
        </w:rPr>
        <w:t xml:space="preserve"> и одећу</w:t>
      </w:r>
      <w:r w:rsidRPr="00F5201D">
        <w:rPr>
          <w:rFonts w:asciiTheme="minorHAnsi" w:hAnsiTheme="minorHAnsi" w:cstheme="minorHAnsi"/>
        </w:rPr>
        <w:t xml:space="preserve"> уредном </w:t>
      </w:r>
      <w:r w:rsidR="008E7FEF" w:rsidRPr="00F5201D">
        <w:rPr>
          <w:rFonts w:asciiTheme="minorHAnsi" w:hAnsiTheme="minorHAnsi" w:cstheme="minorHAnsi"/>
          <w:color w:val="1D2228"/>
          <w:lang w:val="sr-Cyrl-RS"/>
        </w:rPr>
        <w:t xml:space="preserve">на месту 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означен</w:t>
      </w:r>
      <w:r w:rsidR="008E7FEF" w:rsidRPr="00F5201D">
        <w:rPr>
          <w:rFonts w:asciiTheme="minorHAnsi" w:hAnsiTheme="minorHAnsi" w:cstheme="minorHAnsi"/>
          <w:color w:val="1D2228"/>
          <w:lang w:val="sr-Cyrl-RS"/>
        </w:rPr>
        <w:t>ом као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sr-Cyrl-RS"/>
        </w:rPr>
        <w:t>зону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за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пресвлачење</w:t>
      </w:r>
      <w:r w:rsidR="008E7FEF" w:rsidRPr="00AE36E8">
        <w:rPr>
          <w:rFonts w:asciiTheme="minorHAnsi" w:hAnsiTheme="minorHAnsi" w:cstheme="minorHAnsi"/>
          <w:color w:val="1D2228"/>
        </w:rPr>
        <w:t>.</w:t>
      </w:r>
    </w:p>
    <w:p w14:paraId="5BBF5C4D" w14:textId="5F930C92" w:rsidR="008E7FEF" w:rsidRPr="00F5201D" w:rsidRDefault="00F22807" w:rsidP="00C37568">
      <w:pPr>
        <w:jc w:val="both"/>
        <w:rPr>
          <w:rFonts w:cstheme="minorHAnsi"/>
          <w:sz w:val="24"/>
          <w:szCs w:val="24"/>
        </w:rPr>
      </w:pPr>
      <w:r w:rsidRPr="00F5201D">
        <w:rPr>
          <w:rFonts w:cstheme="minorHAnsi"/>
          <w:sz w:val="24"/>
          <w:szCs w:val="24"/>
        </w:rPr>
        <w:t xml:space="preserve">Строго је забрањено уношење </w:t>
      </w:r>
      <w:r w:rsidR="008E7FEF" w:rsidRPr="00F5201D">
        <w:rPr>
          <w:rFonts w:cstheme="minorHAnsi"/>
          <w:sz w:val="24"/>
          <w:szCs w:val="24"/>
          <w:lang w:val="sr-Cyrl-RS"/>
        </w:rPr>
        <w:t xml:space="preserve">било каквих </w:t>
      </w:r>
      <w:r w:rsidRPr="00F5201D">
        <w:rPr>
          <w:rFonts w:cstheme="minorHAnsi"/>
          <w:sz w:val="24"/>
          <w:szCs w:val="24"/>
        </w:rPr>
        <w:t>предмета на подлогу клизалишта</w:t>
      </w:r>
      <w:r w:rsidR="00F5201D">
        <w:rPr>
          <w:rFonts w:cstheme="minorHAnsi"/>
          <w:sz w:val="24"/>
          <w:szCs w:val="24"/>
          <w:lang w:val="sr-Cyrl-RS"/>
        </w:rPr>
        <w:t xml:space="preserve"> (осим капе, шала, рукавица)</w:t>
      </w:r>
      <w:r w:rsidR="008E7FEF" w:rsidRPr="00F5201D">
        <w:rPr>
          <w:rFonts w:cstheme="minorHAnsi"/>
          <w:sz w:val="24"/>
          <w:szCs w:val="24"/>
          <w:lang w:val="sr-Cyrl-RS"/>
        </w:rPr>
        <w:t>.</w:t>
      </w:r>
      <w:r w:rsidRPr="00F5201D">
        <w:rPr>
          <w:rFonts w:cstheme="minorHAnsi"/>
          <w:sz w:val="24"/>
          <w:szCs w:val="24"/>
        </w:rPr>
        <w:t xml:space="preserve"> </w:t>
      </w:r>
    </w:p>
    <w:p w14:paraId="05CE3146" w14:textId="3FCDC526" w:rsidR="008E7FEF" w:rsidRPr="00F5201D" w:rsidRDefault="00F22807" w:rsidP="00C37568">
      <w:pPr>
        <w:jc w:val="both"/>
        <w:rPr>
          <w:rFonts w:cstheme="minorHAnsi"/>
          <w:sz w:val="24"/>
          <w:szCs w:val="24"/>
        </w:rPr>
      </w:pPr>
      <w:r w:rsidRPr="00F5201D">
        <w:rPr>
          <w:rFonts w:cstheme="minorHAnsi"/>
          <w:sz w:val="24"/>
          <w:szCs w:val="24"/>
        </w:rPr>
        <w:t xml:space="preserve">На </w:t>
      </w:r>
      <w:r w:rsidR="00A16EC1">
        <w:rPr>
          <w:rFonts w:cstheme="minorHAnsi"/>
          <w:sz w:val="24"/>
          <w:szCs w:val="24"/>
          <w:lang w:val="sr-Cyrl-RS"/>
        </w:rPr>
        <w:t xml:space="preserve">целој територији </w:t>
      </w:r>
      <w:r w:rsidRPr="00F5201D">
        <w:rPr>
          <w:rFonts w:cstheme="minorHAnsi"/>
          <w:sz w:val="24"/>
          <w:szCs w:val="24"/>
        </w:rPr>
        <w:t>клиза</w:t>
      </w:r>
      <w:r w:rsidR="00A16EC1">
        <w:rPr>
          <w:rFonts w:cstheme="minorHAnsi"/>
          <w:sz w:val="24"/>
          <w:szCs w:val="24"/>
        </w:rPr>
        <w:t>лишта</w:t>
      </w:r>
      <w:r w:rsidRPr="00F5201D">
        <w:rPr>
          <w:rFonts w:cstheme="minorHAnsi"/>
          <w:sz w:val="24"/>
          <w:szCs w:val="24"/>
        </w:rPr>
        <w:t xml:space="preserve"> није дозвољено пушење. </w:t>
      </w:r>
    </w:p>
    <w:p w14:paraId="3C17EC8F" w14:textId="6A1F2B52" w:rsidR="008E7FEF" w:rsidRPr="00F5201D" w:rsidRDefault="00F22807" w:rsidP="00C37568">
      <w:pPr>
        <w:jc w:val="both"/>
        <w:rPr>
          <w:rFonts w:cstheme="minorHAnsi"/>
          <w:sz w:val="24"/>
          <w:szCs w:val="24"/>
          <w:lang w:val="sr-Cyrl-RS"/>
        </w:rPr>
      </w:pPr>
      <w:r w:rsidRPr="00F5201D">
        <w:rPr>
          <w:rFonts w:cstheme="minorHAnsi"/>
          <w:sz w:val="24"/>
          <w:szCs w:val="24"/>
        </w:rPr>
        <w:t xml:space="preserve">На </w:t>
      </w:r>
      <w:r w:rsidR="00A16EC1">
        <w:rPr>
          <w:rFonts w:cstheme="minorHAnsi"/>
          <w:sz w:val="24"/>
          <w:szCs w:val="24"/>
          <w:lang w:val="sr-Cyrl-RS"/>
        </w:rPr>
        <w:t>целој територији</w:t>
      </w:r>
      <w:r w:rsidR="00A16EC1">
        <w:rPr>
          <w:rFonts w:cstheme="minorHAnsi"/>
          <w:sz w:val="24"/>
          <w:szCs w:val="24"/>
        </w:rPr>
        <w:t xml:space="preserve"> клизалишта</w:t>
      </w:r>
      <w:r w:rsidRPr="00F5201D">
        <w:rPr>
          <w:rFonts w:cstheme="minorHAnsi"/>
          <w:sz w:val="24"/>
          <w:szCs w:val="24"/>
        </w:rPr>
        <w:t xml:space="preserve"> нису дозвољени храна и пиће</w:t>
      </w:r>
      <w:r w:rsidR="008E7FEF" w:rsidRPr="00F5201D">
        <w:rPr>
          <w:rFonts w:cstheme="minorHAnsi"/>
          <w:sz w:val="24"/>
          <w:szCs w:val="24"/>
          <w:lang w:val="sr-Cyrl-RS"/>
        </w:rPr>
        <w:t>.</w:t>
      </w:r>
    </w:p>
    <w:p w14:paraId="6F6AC856" w14:textId="7CDB0150" w:rsidR="00F22807" w:rsidRPr="00F5201D" w:rsidRDefault="00F22807" w:rsidP="00C37568">
      <w:pPr>
        <w:jc w:val="both"/>
        <w:rPr>
          <w:rFonts w:cstheme="minorHAnsi"/>
          <w:sz w:val="24"/>
          <w:szCs w:val="24"/>
        </w:rPr>
      </w:pPr>
      <w:r w:rsidRPr="00F5201D">
        <w:rPr>
          <w:rFonts w:cstheme="minorHAnsi"/>
          <w:sz w:val="24"/>
          <w:szCs w:val="24"/>
        </w:rPr>
        <w:t xml:space="preserve">Корисници клизалишта су одговорни за соствене ствари. </w:t>
      </w:r>
    </w:p>
    <w:p w14:paraId="6E94708B" w14:textId="56054E1B" w:rsidR="00F22807" w:rsidRPr="00F5201D" w:rsidRDefault="00F22807" w:rsidP="00C37568">
      <w:pPr>
        <w:jc w:val="both"/>
        <w:rPr>
          <w:rFonts w:cstheme="minorHAnsi"/>
          <w:sz w:val="24"/>
          <w:szCs w:val="24"/>
        </w:rPr>
      </w:pPr>
      <w:r w:rsidRPr="00F5201D">
        <w:rPr>
          <w:rFonts w:cstheme="minorHAnsi"/>
          <w:sz w:val="24"/>
          <w:szCs w:val="24"/>
        </w:rPr>
        <w:t>Организатор клизалишта не одговора за евентуални губитак</w:t>
      </w:r>
      <w:r w:rsidR="00F5201D" w:rsidRPr="00F5201D">
        <w:rPr>
          <w:rFonts w:cstheme="minorHAnsi"/>
          <w:sz w:val="24"/>
          <w:szCs w:val="24"/>
          <w:lang w:val="sr-Cyrl-RS"/>
        </w:rPr>
        <w:t xml:space="preserve"> или оштећење</w:t>
      </w:r>
      <w:r w:rsidRPr="00F5201D">
        <w:rPr>
          <w:rFonts w:cstheme="minorHAnsi"/>
          <w:sz w:val="24"/>
          <w:szCs w:val="24"/>
        </w:rPr>
        <w:t xml:space="preserve"> ствари на клизалишту. </w:t>
      </w:r>
    </w:p>
    <w:p w14:paraId="4FAE7483" w14:textId="78CE5252" w:rsidR="00F22807" w:rsidRPr="00F5201D" w:rsidRDefault="00F22807" w:rsidP="00F22807">
      <w:pPr>
        <w:jc w:val="center"/>
        <w:rPr>
          <w:rFonts w:cstheme="minorHAnsi"/>
          <w:b/>
          <w:sz w:val="24"/>
          <w:szCs w:val="24"/>
          <w:lang w:val="sr-Cyrl-RS"/>
        </w:rPr>
      </w:pPr>
      <w:r w:rsidRPr="00F5201D">
        <w:rPr>
          <w:rFonts w:cstheme="minorHAnsi"/>
          <w:b/>
          <w:sz w:val="24"/>
          <w:szCs w:val="24"/>
        </w:rPr>
        <w:t>Члан 7</w:t>
      </w:r>
      <w:r w:rsidR="008E7FEF" w:rsidRPr="00F5201D">
        <w:rPr>
          <w:rFonts w:cstheme="minorHAnsi"/>
          <w:b/>
          <w:sz w:val="24"/>
          <w:szCs w:val="24"/>
          <w:lang w:val="sr-Cyrl-RS"/>
        </w:rPr>
        <w:t>.</w:t>
      </w:r>
    </w:p>
    <w:p w14:paraId="18BF200A" w14:textId="77777777" w:rsidR="008E7FEF" w:rsidRPr="00F5201D" w:rsidRDefault="008E7FEF" w:rsidP="00F5201D">
      <w:pPr>
        <w:rPr>
          <w:rFonts w:cstheme="minorHAnsi"/>
          <w:color w:val="1D2228"/>
          <w:sz w:val="24"/>
          <w:szCs w:val="24"/>
        </w:rPr>
      </w:pPr>
      <w:r w:rsidRPr="00F5201D">
        <w:rPr>
          <w:rFonts w:cstheme="minorHAnsi"/>
          <w:sz w:val="24"/>
          <w:szCs w:val="24"/>
          <w:lang w:val="en-GB"/>
        </w:rPr>
        <w:t>Забрањено</w:t>
      </w:r>
      <w:r w:rsidRPr="00AE36E8">
        <w:rPr>
          <w:rFonts w:cstheme="minorHAnsi"/>
          <w:sz w:val="24"/>
          <w:szCs w:val="24"/>
        </w:rPr>
        <w:t xml:space="preserve"> </w:t>
      </w:r>
      <w:r w:rsidRPr="00F5201D">
        <w:rPr>
          <w:rFonts w:cstheme="minorHAnsi"/>
          <w:sz w:val="24"/>
          <w:szCs w:val="24"/>
          <w:lang w:val="en-GB"/>
        </w:rPr>
        <w:t>је</w:t>
      </w:r>
      <w:r w:rsidRPr="00AE36E8">
        <w:rPr>
          <w:rFonts w:cstheme="minorHAnsi"/>
          <w:sz w:val="24"/>
          <w:szCs w:val="24"/>
        </w:rPr>
        <w:t xml:space="preserve"> </w:t>
      </w:r>
      <w:r w:rsidRPr="00F5201D">
        <w:rPr>
          <w:rFonts w:cstheme="minorHAnsi"/>
          <w:sz w:val="24"/>
          <w:szCs w:val="24"/>
          <w:lang w:val="en-GB"/>
        </w:rPr>
        <w:t>изношење</w:t>
      </w:r>
      <w:r w:rsidRPr="00AE36E8">
        <w:rPr>
          <w:rFonts w:cstheme="minorHAnsi"/>
          <w:sz w:val="24"/>
          <w:szCs w:val="24"/>
        </w:rPr>
        <w:t xml:space="preserve"> </w:t>
      </w:r>
      <w:r w:rsidRPr="00F5201D">
        <w:rPr>
          <w:rFonts w:cstheme="minorHAnsi"/>
          <w:sz w:val="24"/>
          <w:szCs w:val="24"/>
          <w:lang w:val="en-GB"/>
        </w:rPr>
        <w:t>изнајмљених</w:t>
      </w:r>
      <w:r w:rsidRPr="00AE36E8">
        <w:rPr>
          <w:rFonts w:cstheme="minorHAnsi"/>
          <w:sz w:val="24"/>
          <w:szCs w:val="24"/>
        </w:rPr>
        <w:t xml:space="preserve"> </w:t>
      </w:r>
      <w:r w:rsidRPr="00F5201D">
        <w:rPr>
          <w:rFonts w:cstheme="minorHAnsi"/>
          <w:sz w:val="24"/>
          <w:szCs w:val="24"/>
          <w:lang w:val="en-GB"/>
        </w:rPr>
        <w:t>клизаљки</w:t>
      </w:r>
      <w:r w:rsidRPr="00AE36E8">
        <w:rPr>
          <w:rFonts w:cstheme="minorHAnsi"/>
          <w:sz w:val="24"/>
          <w:szCs w:val="24"/>
        </w:rPr>
        <w:t xml:space="preserve"> </w:t>
      </w:r>
      <w:r w:rsidRPr="00F5201D">
        <w:rPr>
          <w:rFonts w:cstheme="minorHAnsi"/>
          <w:sz w:val="24"/>
          <w:szCs w:val="24"/>
          <w:lang w:val="en-GB"/>
        </w:rPr>
        <w:t>из</w:t>
      </w:r>
      <w:r w:rsidRPr="00AE36E8">
        <w:rPr>
          <w:rFonts w:cstheme="minorHAnsi"/>
          <w:sz w:val="24"/>
          <w:szCs w:val="24"/>
        </w:rPr>
        <w:t xml:space="preserve"> </w:t>
      </w:r>
      <w:r w:rsidRPr="00F5201D">
        <w:rPr>
          <w:rFonts w:cstheme="minorHAnsi"/>
          <w:sz w:val="24"/>
          <w:szCs w:val="24"/>
          <w:lang w:val="en-GB"/>
        </w:rPr>
        <w:t>објекта</w:t>
      </w:r>
      <w:r w:rsidRPr="00AE36E8">
        <w:rPr>
          <w:rFonts w:cstheme="minorHAnsi"/>
          <w:sz w:val="24"/>
          <w:szCs w:val="24"/>
        </w:rPr>
        <w:t>.</w:t>
      </w:r>
    </w:p>
    <w:p w14:paraId="4DBE3EF5" w14:textId="773CD14F" w:rsidR="008E7FEF" w:rsidRPr="00F5201D" w:rsidRDefault="008E7FEF" w:rsidP="008E7FEF">
      <w:pPr>
        <w:pStyle w:val="yiv5467679207msonormal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  <w:color w:val="1D2228"/>
        </w:rPr>
      </w:pPr>
      <w:r w:rsidRPr="00F5201D">
        <w:rPr>
          <w:rFonts w:asciiTheme="minorHAnsi" w:hAnsiTheme="minorHAnsi" w:cstheme="minorHAnsi"/>
          <w:color w:val="1D2228"/>
          <w:lang w:val="en-GB"/>
        </w:rPr>
        <w:t>Забрањено</w:t>
      </w:r>
      <w:r w:rsidRPr="00AE36E8">
        <w:rPr>
          <w:rFonts w:asciiTheme="minorHAnsi" w:hAnsiTheme="minorHAnsi" w:cstheme="minorHAnsi"/>
          <w:color w:val="1D2228"/>
        </w:rPr>
        <w:t xml:space="preserve"> </w:t>
      </w:r>
      <w:r w:rsidRPr="00F5201D">
        <w:rPr>
          <w:rFonts w:asciiTheme="minorHAnsi" w:hAnsiTheme="minorHAnsi" w:cstheme="minorHAnsi"/>
          <w:color w:val="1D2228"/>
          <w:lang w:val="en-GB"/>
        </w:rPr>
        <w:t>је</w:t>
      </w:r>
      <w:r w:rsidRPr="00AE36E8">
        <w:rPr>
          <w:rFonts w:asciiTheme="minorHAnsi" w:hAnsiTheme="minorHAnsi" w:cstheme="minorHAnsi"/>
          <w:color w:val="1D2228"/>
        </w:rPr>
        <w:t xml:space="preserve"> </w:t>
      </w:r>
      <w:r w:rsidRPr="00F5201D">
        <w:rPr>
          <w:rFonts w:asciiTheme="minorHAnsi" w:hAnsiTheme="minorHAnsi" w:cstheme="minorHAnsi"/>
          <w:color w:val="1D2228"/>
          <w:lang w:val="en-GB"/>
        </w:rPr>
        <w:t>оштећивање</w:t>
      </w:r>
      <w:r w:rsidRPr="00AE36E8">
        <w:rPr>
          <w:rFonts w:asciiTheme="minorHAnsi" w:hAnsiTheme="minorHAnsi" w:cstheme="minorHAnsi"/>
          <w:color w:val="1D2228"/>
        </w:rPr>
        <w:t xml:space="preserve"> </w:t>
      </w:r>
      <w:r w:rsidRPr="00F5201D">
        <w:rPr>
          <w:rFonts w:asciiTheme="minorHAnsi" w:hAnsiTheme="minorHAnsi" w:cstheme="minorHAnsi"/>
          <w:color w:val="1D2228"/>
          <w:lang w:val="en-GB"/>
        </w:rPr>
        <w:t>предмета</w:t>
      </w:r>
      <w:r w:rsidRPr="00AE36E8">
        <w:rPr>
          <w:rFonts w:asciiTheme="minorHAnsi" w:hAnsiTheme="minorHAnsi" w:cstheme="minorHAnsi"/>
          <w:color w:val="1D2228"/>
        </w:rPr>
        <w:t xml:space="preserve"> </w:t>
      </w:r>
      <w:r w:rsidRPr="00F5201D">
        <w:rPr>
          <w:rFonts w:asciiTheme="minorHAnsi" w:hAnsiTheme="minorHAnsi" w:cstheme="minorHAnsi"/>
          <w:color w:val="1D2228"/>
          <w:lang w:val="en-GB"/>
        </w:rPr>
        <w:t>смештених</w:t>
      </w:r>
      <w:r w:rsidRPr="00AE36E8">
        <w:rPr>
          <w:rFonts w:asciiTheme="minorHAnsi" w:hAnsiTheme="minorHAnsi" w:cstheme="minorHAnsi"/>
          <w:color w:val="1D2228"/>
        </w:rPr>
        <w:t xml:space="preserve"> </w:t>
      </w:r>
      <w:r w:rsidRPr="00F5201D">
        <w:rPr>
          <w:rFonts w:asciiTheme="minorHAnsi" w:hAnsiTheme="minorHAnsi" w:cstheme="minorHAnsi"/>
          <w:color w:val="1D2228"/>
          <w:lang w:val="en-GB"/>
        </w:rPr>
        <w:t>на</w:t>
      </w:r>
      <w:r w:rsidRPr="00AE36E8">
        <w:rPr>
          <w:rFonts w:asciiTheme="minorHAnsi" w:hAnsiTheme="minorHAnsi" w:cstheme="minorHAnsi"/>
          <w:color w:val="1D2228"/>
        </w:rPr>
        <w:t xml:space="preserve"> </w:t>
      </w:r>
      <w:r w:rsidRPr="00F5201D">
        <w:rPr>
          <w:rFonts w:asciiTheme="minorHAnsi" w:hAnsiTheme="minorHAnsi" w:cstheme="minorHAnsi"/>
          <w:color w:val="1D2228"/>
          <w:lang w:val="en-GB"/>
        </w:rPr>
        <w:t>простору</w:t>
      </w:r>
      <w:r w:rsidRPr="00AE36E8">
        <w:rPr>
          <w:rFonts w:asciiTheme="minorHAnsi" w:hAnsiTheme="minorHAnsi" w:cstheme="minorHAnsi"/>
          <w:color w:val="1D2228"/>
        </w:rPr>
        <w:t xml:space="preserve"> </w:t>
      </w:r>
      <w:r w:rsidRPr="00F5201D">
        <w:rPr>
          <w:rFonts w:asciiTheme="minorHAnsi" w:hAnsiTheme="minorHAnsi" w:cstheme="minorHAnsi"/>
          <w:color w:val="1D2228"/>
          <w:lang w:val="en-GB"/>
        </w:rPr>
        <w:t>клизалишта</w:t>
      </w:r>
      <w:r w:rsidRPr="00AE36E8">
        <w:rPr>
          <w:rFonts w:asciiTheme="minorHAnsi" w:hAnsiTheme="minorHAnsi" w:cstheme="minorHAnsi"/>
          <w:color w:val="1D2228"/>
        </w:rPr>
        <w:t>.</w:t>
      </w:r>
    </w:p>
    <w:p w14:paraId="159106B7" w14:textId="3B0AB9C0" w:rsidR="008E7FEF" w:rsidRPr="00F5201D" w:rsidRDefault="00EA0999" w:rsidP="00C37568">
      <w:pPr>
        <w:pStyle w:val="yiv5467679207msonormal"/>
        <w:shd w:val="clear" w:color="auto" w:fill="FFFFFF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1D2228"/>
        </w:rPr>
      </w:pPr>
      <w:r>
        <w:rPr>
          <w:rFonts w:asciiTheme="minorHAnsi" w:hAnsiTheme="minorHAnsi" w:cstheme="minorHAnsi"/>
          <w:color w:val="1D2228"/>
          <w:lang w:val="sr-Cyrl-RS"/>
        </w:rPr>
        <w:lastRenderedPageBreak/>
        <w:t>Евентуално настали о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тпад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треба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одложити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у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одговарајуће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канте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постављене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за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ту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намену</w:t>
      </w:r>
      <w:r w:rsidR="00F5201D" w:rsidRPr="00F5201D">
        <w:rPr>
          <w:rFonts w:asciiTheme="minorHAnsi" w:hAnsiTheme="minorHAnsi" w:cstheme="minorHAnsi"/>
          <w:color w:val="1D2228"/>
          <w:lang w:val="sr-Cyrl-RS"/>
        </w:rPr>
        <w:t xml:space="preserve"> поред клизалишта</w:t>
      </w:r>
      <w:r w:rsidR="008E7FEF" w:rsidRPr="00AE36E8">
        <w:rPr>
          <w:rFonts w:asciiTheme="minorHAnsi" w:hAnsiTheme="minorHAnsi" w:cstheme="minorHAnsi"/>
          <w:b/>
          <w:bCs/>
          <w:color w:val="1D2228"/>
        </w:rPr>
        <w:t>.</w:t>
      </w:r>
    </w:p>
    <w:p w14:paraId="7F0849BA" w14:textId="5BF6F816" w:rsidR="008E7FEF" w:rsidRPr="00F5201D" w:rsidRDefault="008E7FEF" w:rsidP="008E7FEF">
      <w:pPr>
        <w:jc w:val="center"/>
        <w:rPr>
          <w:rFonts w:cstheme="minorHAnsi"/>
          <w:b/>
          <w:sz w:val="24"/>
          <w:szCs w:val="24"/>
          <w:lang w:val="sr-Cyrl-RS"/>
        </w:rPr>
      </w:pPr>
      <w:r w:rsidRPr="00F5201D">
        <w:rPr>
          <w:rFonts w:cstheme="minorHAnsi"/>
          <w:b/>
          <w:sz w:val="24"/>
          <w:szCs w:val="24"/>
        </w:rPr>
        <w:t xml:space="preserve">Члан </w:t>
      </w:r>
      <w:r w:rsidRPr="00F5201D">
        <w:rPr>
          <w:rFonts w:cstheme="minorHAnsi"/>
          <w:b/>
          <w:sz w:val="24"/>
          <w:szCs w:val="24"/>
          <w:lang w:val="sr-Cyrl-RS"/>
        </w:rPr>
        <w:t>8.</w:t>
      </w:r>
    </w:p>
    <w:p w14:paraId="152C3512" w14:textId="684327A4" w:rsidR="008E7FEF" w:rsidRPr="00F5201D" w:rsidRDefault="008E7FEF" w:rsidP="00C37568">
      <w:pPr>
        <w:pStyle w:val="yiv5467679207msonormal"/>
        <w:shd w:val="clear" w:color="auto" w:fill="FFFFFF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1D2228"/>
        </w:rPr>
      </w:pPr>
      <w:r w:rsidRPr="00F5201D">
        <w:rPr>
          <w:rFonts w:asciiTheme="minorHAnsi" w:hAnsiTheme="minorHAnsi" w:cstheme="minorHAnsi"/>
          <w:color w:val="1D2228"/>
          <w:lang w:val="en-GB"/>
        </w:rPr>
        <w:t>Особ</w:t>
      </w:r>
      <w:r w:rsidRPr="00F5201D">
        <w:rPr>
          <w:rFonts w:asciiTheme="minorHAnsi" w:hAnsiTheme="minorHAnsi" w:cstheme="minorHAnsi"/>
          <w:color w:val="1D2228"/>
          <w:lang w:val="sr-Cyrl-RS"/>
        </w:rPr>
        <w:t>ама</w:t>
      </w:r>
      <w:r w:rsidRPr="00AE36E8">
        <w:rPr>
          <w:rFonts w:asciiTheme="minorHAnsi" w:hAnsiTheme="minorHAnsi" w:cstheme="minorHAnsi"/>
          <w:color w:val="1D2228"/>
        </w:rPr>
        <w:t xml:space="preserve"> </w:t>
      </w:r>
      <w:r w:rsidRPr="00F5201D">
        <w:rPr>
          <w:rFonts w:asciiTheme="minorHAnsi" w:hAnsiTheme="minorHAnsi" w:cstheme="minorHAnsi"/>
          <w:color w:val="1D2228"/>
          <w:lang w:val="en-GB"/>
        </w:rPr>
        <w:t>која</w:t>
      </w:r>
      <w:r w:rsidRPr="00AE36E8">
        <w:rPr>
          <w:rFonts w:asciiTheme="minorHAnsi" w:hAnsiTheme="minorHAnsi" w:cstheme="minorHAnsi"/>
          <w:color w:val="1D2228"/>
        </w:rPr>
        <w:t xml:space="preserve"> </w:t>
      </w:r>
      <w:r w:rsidRPr="00F5201D">
        <w:rPr>
          <w:rFonts w:asciiTheme="minorHAnsi" w:hAnsiTheme="minorHAnsi" w:cstheme="minorHAnsi"/>
          <w:color w:val="1D2228"/>
          <w:lang w:val="en-GB"/>
        </w:rPr>
        <w:t>се</w:t>
      </w:r>
      <w:r w:rsidRPr="00AE36E8">
        <w:rPr>
          <w:rFonts w:asciiTheme="minorHAnsi" w:hAnsiTheme="minorHAnsi" w:cstheme="minorHAnsi"/>
          <w:color w:val="1D2228"/>
        </w:rPr>
        <w:t xml:space="preserve"> </w:t>
      </w:r>
      <w:r w:rsidRPr="00F5201D">
        <w:rPr>
          <w:rFonts w:asciiTheme="minorHAnsi" w:hAnsiTheme="minorHAnsi" w:cstheme="minorHAnsi"/>
          <w:color w:val="1D2228"/>
          <w:lang w:val="en-GB"/>
        </w:rPr>
        <w:t>налази</w:t>
      </w:r>
      <w:r w:rsidRPr="00AE36E8">
        <w:rPr>
          <w:rFonts w:asciiTheme="minorHAnsi" w:hAnsiTheme="minorHAnsi" w:cstheme="minorHAnsi"/>
          <w:color w:val="1D2228"/>
        </w:rPr>
        <w:t xml:space="preserve"> </w:t>
      </w:r>
      <w:r w:rsidRPr="00F5201D">
        <w:rPr>
          <w:rFonts w:asciiTheme="minorHAnsi" w:hAnsiTheme="minorHAnsi" w:cstheme="minorHAnsi"/>
          <w:color w:val="1D2228"/>
          <w:lang w:val="en-GB"/>
        </w:rPr>
        <w:t>у</w:t>
      </w:r>
      <w:r w:rsidRPr="00AE36E8">
        <w:rPr>
          <w:rFonts w:asciiTheme="minorHAnsi" w:hAnsiTheme="minorHAnsi" w:cstheme="minorHAnsi"/>
          <w:color w:val="1D2228"/>
        </w:rPr>
        <w:t xml:space="preserve"> </w:t>
      </w:r>
      <w:r w:rsidRPr="00F5201D">
        <w:rPr>
          <w:rFonts w:asciiTheme="minorHAnsi" w:hAnsiTheme="minorHAnsi" w:cstheme="minorHAnsi"/>
          <w:color w:val="1D2228"/>
          <w:lang w:val="en-GB"/>
        </w:rPr>
        <w:t>пијаном</w:t>
      </w:r>
      <w:r w:rsidRPr="00AE36E8">
        <w:rPr>
          <w:rFonts w:asciiTheme="minorHAnsi" w:hAnsiTheme="minorHAnsi" w:cstheme="minorHAnsi"/>
          <w:color w:val="1D2228"/>
        </w:rPr>
        <w:t xml:space="preserve"> </w:t>
      </w:r>
      <w:r w:rsidRPr="00F5201D">
        <w:rPr>
          <w:rFonts w:asciiTheme="minorHAnsi" w:hAnsiTheme="minorHAnsi" w:cstheme="minorHAnsi"/>
          <w:color w:val="1D2228"/>
          <w:lang w:val="en-GB"/>
        </w:rPr>
        <w:t>или</w:t>
      </w:r>
      <w:r w:rsidRPr="00AE36E8">
        <w:rPr>
          <w:rFonts w:asciiTheme="minorHAnsi" w:hAnsiTheme="minorHAnsi" w:cstheme="minorHAnsi"/>
          <w:color w:val="1D2228"/>
        </w:rPr>
        <w:t xml:space="preserve"> </w:t>
      </w:r>
      <w:r w:rsidR="00F5201D" w:rsidRPr="00F5201D">
        <w:rPr>
          <w:rFonts w:asciiTheme="minorHAnsi" w:hAnsiTheme="minorHAnsi" w:cstheme="minorHAnsi"/>
          <w:color w:val="1D2228"/>
          <w:lang w:val="sr-Cyrl-RS"/>
        </w:rPr>
        <w:t>припит</w:t>
      </w:r>
      <w:r w:rsidRPr="00F5201D">
        <w:rPr>
          <w:rFonts w:asciiTheme="minorHAnsi" w:hAnsiTheme="minorHAnsi" w:cstheme="minorHAnsi"/>
          <w:color w:val="1D2228"/>
          <w:lang w:val="en-GB"/>
        </w:rPr>
        <w:t>ом</w:t>
      </w:r>
      <w:r w:rsidRPr="00AE36E8">
        <w:rPr>
          <w:rFonts w:asciiTheme="minorHAnsi" w:hAnsiTheme="minorHAnsi" w:cstheme="minorHAnsi"/>
          <w:color w:val="1D2228"/>
        </w:rPr>
        <w:t xml:space="preserve"> </w:t>
      </w:r>
      <w:r w:rsidRPr="00F5201D">
        <w:rPr>
          <w:rFonts w:asciiTheme="minorHAnsi" w:hAnsiTheme="minorHAnsi" w:cstheme="minorHAnsi"/>
          <w:color w:val="1D2228"/>
          <w:lang w:val="en-GB"/>
        </w:rPr>
        <w:t>стању</w:t>
      </w:r>
      <w:r w:rsidRPr="00AE36E8">
        <w:rPr>
          <w:rFonts w:asciiTheme="minorHAnsi" w:hAnsiTheme="minorHAnsi" w:cstheme="minorHAnsi"/>
          <w:color w:val="1D2228"/>
        </w:rPr>
        <w:t xml:space="preserve"> </w:t>
      </w:r>
      <w:r w:rsidRPr="00F5201D">
        <w:rPr>
          <w:rFonts w:asciiTheme="minorHAnsi" w:hAnsiTheme="minorHAnsi" w:cstheme="minorHAnsi"/>
          <w:color w:val="1D2228"/>
          <w:lang w:val="en-GB"/>
        </w:rPr>
        <w:t>није</w:t>
      </w:r>
      <w:r w:rsidRPr="00AE36E8">
        <w:rPr>
          <w:rFonts w:asciiTheme="minorHAnsi" w:hAnsiTheme="minorHAnsi" w:cstheme="minorHAnsi"/>
          <w:color w:val="1D2228"/>
        </w:rPr>
        <w:t xml:space="preserve"> </w:t>
      </w:r>
      <w:r w:rsidRPr="00F5201D">
        <w:rPr>
          <w:rFonts w:asciiTheme="minorHAnsi" w:hAnsiTheme="minorHAnsi" w:cstheme="minorHAnsi"/>
          <w:color w:val="1D2228"/>
          <w:lang w:val="en-GB"/>
        </w:rPr>
        <w:t>дозвољен</w:t>
      </w:r>
      <w:r w:rsidRPr="00AE36E8">
        <w:rPr>
          <w:rFonts w:asciiTheme="minorHAnsi" w:hAnsiTheme="minorHAnsi" w:cstheme="minorHAnsi"/>
          <w:color w:val="1D2228"/>
        </w:rPr>
        <w:t xml:space="preserve"> </w:t>
      </w:r>
      <w:r w:rsidRPr="00F5201D">
        <w:rPr>
          <w:rFonts w:asciiTheme="minorHAnsi" w:hAnsiTheme="minorHAnsi" w:cstheme="minorHAnsi"/>
          <w:color w:val="1D2228"/>
          <w:lang w:val="en-GB"/>
        </w:rPr>
        <w:t>боравак</w:t>
      </w:r>
      <w:r w:rsidRPr="00AE36E8">
        <w:rPr>
          <w:rFonts w:asciiTheme="minorHAnsi" w:hAnsiTheme="minorHAnsi" w:cstheme="minorHAnsi"/>
          <w:color w:val="1D2228"/>
        </w:rPr>
        <w:t xml:space="preserve"> </w:t>
      </w:r>
      <w:r w:rsidRPr="00F5201D">
        <w:rPr>
          <w:rFonts w:asciiTheme="minorHAnsi" w:hAnsiTheme="minorHAnsi" w:cstheme="minorHAnsi"/>
          <w:color w:val="1D2228"/>
          <w:lang w:val="en-GB"/>
        </w:rPr>
        <w:t>на</w:t>
      </w:r>
      <w:r w:rsidRPr="00AE36E8">
        <w:rPr>
          <w:rFonts w:asciiTheme="minorHAnsi" w:hAnsiTheme="minorHAnsi" w:cstheme="minorHAnsi"/>
          <w:color w:val="1D2228"/>
        </w:rPr>
        <w:t xml:space="preserve"> </w:t>
      </w:r>
      <w:r w:rsidRPr="00F5201D">
        <w:rPr>
          <w:rFonts w:asciiTheme="minorHAnsi" w:hAnsiTheme="minorHAnsi" w:cstheme="minorHAnsi"/>
          <w:color w:val="1D2228"/>
          <w:lang w:val="en-GB"/>
        </w:rPr>
        <w:t>простору</w:t>
      </w:r>
      <w:r w:rsidRPr="00AE36E8">
        <w:rPr>
          <w:rFonts w:asciiTheme="minorHAnsi" w:hAnsiTheme="minorHAnsi" w:cstheme="minorHAnsi"/>
          <w:color w:val="1D2228"/>
        </w:rPr>
        <w:t xml:space="preserve"> </w:t>
      </w:r>
      <w:r w:rsidRPr="00F5201D">
        <w:rPr>
          <w:rFonts w:asciiTheme="minorHAnsi" w:hAnsiTheme="minorHAnsi" w:cstheme="minorHAnsi"/>
          <w:color w:val="1D2228"/>
          <w:lang w:val="en-GB"/>
        </w:rPr>
        <w:t>клизалишта</w:t>
      </w:r>
      <w:r w:rsidRPr="00AE36E8">
        <w:rPr>
          <w:rFonts w:asciiTheme="minorHAnsi" w:hAnsiTheme="minorHAnsi" w:cstheme="minorHAnsi"/>
          <w:color w:val="1D2228"/>
        </w:rPr>
        <w:t>.</w:t>
      </w:r>
    </w:p>
    <w:p w14:paraId="3D673E7F" w14:textId="77777777" w:rsidR="00F5201D" w:rsidRPr="00AE36E8" w:rsidRDefault="00F5201D" w:rsidP="00C37568">
      <w:pPr>
        <w:pStyle w:val="yiv5467679207msonormal"/>
        <w:shd w:val="clear" w:color="auto" w:fill="FFFFFF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1D2228"/>
        </w:rPr>
      </w:pPr>
      <w:r w:rsidRPr="00F5201D">
        <w:rPr>
          <w:rFonts w:asciiTheme="minorHAnsi" w:hAnsiTheme="minorHAnsi" w:cstheme="minorHAnsi"/>
          <w:color w:val="1D2228"/>
          <w:lang w:val="sr-Cyrl-RS"/>
        </w:rPr>
        <w:t>К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орисници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клизалишта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не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смеју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угрожавати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физичку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безбедност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других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корисника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својим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понашањем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или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начином</w:t>
      </w:r>
      <w:r w:rsidR="008E7FEF" w:rsidRPr="00AE36E8">
        <w:rPr>
          <w:rFonts w:asciiTheme="minorHAnsi" w:hAnsiTheme="minorHAnsi" w:cstheme="minorHAnsi"/>
          <w:color w:val="1D2228"/>
        </w:rPr>
        <w:t xml:space="preserve"> </w:t>
      </w:r>
      <w:r w:rsidR="008E7FEF" w:rsidRPr="00F5201D">
        <w:rPr>
          <w:rFonts w:asciiTheme="minorHAnsi" w:hAnsiTheme="minorHAnsi" w:cstheme="minorHAnsi"/>
          <w:color w:val="1D2228"/>
          <w:lang w:val="en-GB"/>
        </w:rPr>
        <w:t>клизања</w:t>
      </w:r>
      <w:r w:rsidR="008E7FEF" w:rsidRPr="00AE36E8">
        <w:rPr>
          <w:rFonts w:asciiTheme="minorHAnsi" w:hAnsiTheme="minorHAnsi" w:cstheme="minorHAnsi"/>
          <w:color w:val="1D2228"/>
        </w:rPr>
        <w:t xml:space="preserve">. </w:t>
      </w:r>
    </w:p>
    <w:p w14:paraId="15BA3E86" w14:textId="44BB741F" w:rsidR="00F5201D" w:rsidRPr="00F5201D" w:rsidRDefault="008E7FEF" w:rsidP="00C37568">
      <w:pPr>
        <w:pStyle w:val="yiv5467679207msonormal"/>
        <w:shd w:val="clear" w:color="auto" w:fill="FFFFFF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1D2228"/>
          <w:lang w:val="en-GB"/>
        </w:rPr>
      </w:pPr>
      <w:r w:rsidRPr="00F5201D">
        <w:rPr>
          <w:rFonts w:asciiTheme="minorHAnsi" w:hAnsiTheme="minorHAnsi" w:cstheme="minorHAnsi"/>
          <w:color w:val="1D2228"/>
          <w:lang w:val="en-GB"/>
        </w:rPr>
        <w:t xml:space="preserve">Ако </w:t>
      </w:r>
      <w:r w:rsidR="00F5201D" w:rsidRPr="00F5201D">
        <w:rPr>
          <w:rFonts w:asciiTheme="minorHAnsi" w:hAnsiTheme="minorHAnsi" w:cstheme="minorHAnsi"/>
          <w:color w:val="1D2228"/>
          <w:lang w:val="sr-Cyrl-RS"/>
        </w:rPr>
        <w:t>редари</w:t>
      </w:r>
      <w:r w:rsidRPr="00F5201D">
        <w:rPr>
          <w:rFonts w:asciiTheme="minorHAnsi" w:hAnsiTheme="minorHAnsi" w:cstheme="minorHAnsi"/>
          <w:color w:val="1D2228"/>
          <w:lang w:val="en-GB"/>
        </w:rPr>
        <w:t xml:space="preserve"> клизалишта оцене понашање или клизање корисника клизалишта опасним, дужни су, након усменог упозорења,  затражити излазак са леда тих клизача, а ради заштите и безбедности осталих клизача.</w:t>
      </w:r>
    </w:p>
    <w:p w14:paraId="318EFD5C" w14:textId="21BF3DA6" w:rsidR="00F5201D" w:rsidRPr="00F5201D" w:rsidRDefault="00F5201D" w:rsidP="00F5201D">
      <w:pPr>
        <w:jc w:val="center"/>
        <w:rPr>
          <w:rFonts w:cstheme="minorHAnsi"/>
          <w:b/>
          <w:sz w:val="24"/>
          <w:szCs w:val="24"/>
          <w:lang w:val="sr-Cyrl-RS"/>
        </w:rPr>
      </w:pPr>
      <w:r w:rsidRPr="00F5201D">
        <w:rPr>
          <w:rFonts w:cstheme="minorHAnsi"/>
          <w:b/>
          <w:sz w:val="24"/>
          <w:szCs w:val="24"/>
        </w:rPr>
        <w:t xml:space="preserve">Члан </w:t>
      </w:r>
      <w:r>
        <w:rPr>
          <w:rFonts w:cstheme="minorHAnsi"/>
          <w:b/>
          <w:sz w:val="24"/>
          <w:szCs w:val="24"/>
          <w:lang w:val="sr-Cyrl-RS"/>
        </w:rPr>
        <w:t>9</w:t>
      </w:r>
      <w:r w:rsidRPr="00F5201D">
        <w:rPr>
          <w:rFonts w:cstheme="minorHAnsi"/>
          <w:b/>
          <w:sz w:val="24"/>
          <w:szCs w:val="24"/>
          <w:lang w:val="sr-Cyrl-RS"/>
        </w:rPr>
        <w:t>.</w:t>
      </w:r>
    </w:p>
    <w:p w14:paraId="5A01F937" w14:textId="6C357C9C" w:rsidR="008E7FEF" w:rsidRPr="00F5201D" w:rsidRDefault="00F5201D" w:rsidP="00977BE1">
      <w:pPr>
        <w:pStyle w:val="yiv5467679207msonormal"/>
        <w:shd w:val="clear" w:color="auto" w:fill="FFFFFF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1D2228"/>
        </w:rPr>
      </w:pPr>
      <w:r w:rsidRPr="00F5201D">
        <w:rPr>
          <w:rFonts w:asciiTheme="minorHAnsi" w:hAnsiTheme="minorHAnsi" w:cstheme="minorHAnsi"/>
          <w:color w:val="1D2228"/>
          <w:lang w:val="sr-Cyrl-RS"/>
        </w:rPr>
        <w:t>Ради безбедности људи и ствари, п</w:t>
      </w:r>
      <w:r w:rsidRPr="00F5201D">
        <w:rPr>
          <w:rFonts w:asciiTheme="minorHAnsi" w:hAnsiTheme="minorHAnsi" w:cstheme="minorHAnsi"/>
          <w:color w:val="1D2228"/>
          <w:lang w:val="en-GB"/>
        </w:rPr>
        <w:t>одручје клизалишта је под надзором камере</w:t>
      </w:r>
      <w:r w:rsidRPr="00F5201D">
        <w:rPr>
          <w:rFonts w:asciiTheme="minorHAnsi" w:hAnsiTheme="minorHAnsi" w:cstheme="minorHAnsi"/>
          <w:color w:val="1D2228"/>
          <w:lang w:val="sr-Cyrl-RS"/>
        </w:rPr>
        <w:t xml:space="preserve"> </w:t>
      </w:r>
      <w:r w:rsidRPr="00F5201D">
        <w:rPr>
          <w:rFonts w:asciiTheme="minorHAnsi" w:hAnsiTheme="minorHAnsi" w:cstheme="minorHAnsi"/>
          <w:b/>
          <w:bCs/>
          <w:color w:val="1D2228"/>
          <w:lang w:val="sr-Cyrl-RS"/>
        </w:rPr>
        <w:t>0-24</w:t>
      </w:r>
      <w:r w:rsidR="00D863E1">
        <w:rPr>
          <w:rFonts w:asciiTheme="minorHAnsi" w:hAnsiTheme="minorHAnsi" w:cstheme="minorHAnsi"/>
          <w:b/>
          <w:bCs/>
          <w:color w:val="1D2228"/>
          <w:lang w:val="sr-Cyrl-RS"/>
        </w:rPr>
        <w:t xml:space="preserve"> Х</w:t>
      </w:r>
      <w:r w:rsidRPr="00F5201D">
        <w:rPr>
          <w:rFonts w:asciiTheme="minorHAnsi" w:hAnsiTheme="minorHAnsi" w:cstheme="minorHAnsi"/>
          <w:b/>
          <w:bCs/>
          <w:color w:val="1D2228"/>
          <w:lang w:val="en-GB"/>
        </w:rPr>
        <w:t>.</w:t>
      </w:r>
    </w:p>
    <w:p w14:paraId="72B8B4B5" w14:textId="5FEB3A2E" w:rsidR="00F22807" w:rsidRDefault="00F22807" w:rsidP="00977BE1">
      <w:pPr>
        <w:jc w:val="both"/>
        <w:rPr>
          <w:rFonts w:cstheme="minorHAnsi"/>
          <w:sz w:val="24"/>
          <w:szCs w:val="24"/>
        </w:rPr>
      </w:pPr>
      <w:r w:rsidRPr="00F5201D">
        <w:rPr>
          <w:rFonts w:cstheme="minorHAnsi"/>
          <w:sz w:val="24"/>
          <w:szCs w:val="24"/>
        </w:rPr>
        <w:t xml:space="preserve">У случају временских неопгода и других неповољних ситуација које угрожавају несметан рад клизалишта и сигурност корисника на клизалишту, клизалиште ће се привремено затворити. </w:t>
      </w:r>
    </w:p>
    <w:p w14:paraId="5E23E321" w14:textId="59F328A4" w:rsidR="00831A31" w:rsidRPr="00831A31" w:rsidRDefault="00831A31" w:rsidP="00831A31">
      <w:pPr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Такође, у посебним случајевима, а према процени директора </w:t>
      </w:r>
      <w:r w:rsidRPr="00706616">
        <w:rPr>
          <w:rFonts w:cstheme="minorHAnsi"/>
          <w:b/>
          <w:bCs/>
          <w:sz w:val="24"/>
          <w:szCs w:val="24"/>
          <w:lang w:val="sr-Cyrl-RS"/>
        </w:rPr>
        <w:t>ТООС-</w:t>
      </w:r>
      <w:r>
        <w:rPr>
          <w:rFonts w:cstheme="minorHAnsi"/>
          <w:sz w:val="24"/>
          <w:szCs w:val="24"/>
          <w:lang w:val="sr-Cyrl-RS"/>
        </w:rPr>
        <w:t>а,</w:t>
      </w:r>
      <w:r w:rsidRPr="00706616">
        <w:rPr>
          <w:rFonts w:cstheme="minorHAnsi"/>
          <w:sz w:val="24"/>
          <w:szCs w:val="24"/>
        </w:rPr>
        <w:t xml:space="preserve"> </w:t>
      </w:r>
      <w:r w:rsidRPr="00F5201D">
        <w:rPr>
          <w:rFonts w:cstheme="minorHAnsi"/>
          <w:sz w:val="24"/>
          <w:szCs w:val="24"/>
        </w:rPr>
        <w:t xml:space="preserve">клизалиште се </w:t>
      </w:r>
      <w:r>
        <w:rPr>
          <w:rFonts w:cstheme="minorHAnsi"/>
          <w:sz w:val="24"/>
          <w:szCs w:val="24"/>
          <w:lang w:val="sr-Cyrl-RS"/>
        </w:rPr>
        <w:t xml:space="preserve">може </w:t>
      </w:r>
      <w:r w:rsidRPr="00F5201D">
        <w:rPr>
          <w:rFonts w:cstheme="minorHAnsi"/>
          <w:sz w:val="24"/>
          <w:szCs w:val="24"/>
        </w:rPr>
        <w:t>привремено затворити</w:t>
      </w:r>
      <w:r>
        <w:rPr>
          <w:rFonts w:cstheme="minorHAnsi"/>
          <w:sz w:val="24"/>
          <w:szCs w:val="24"/>
          <w:lang w:val="sr-Cyrl-RS"/>
        </w:rPr>
        <w:t>.</w:t>
      </w:r>
    </w:p>
    <w:p w14:paraId="32F96BE8" w14:textId="1AFAF606" w:rsidR="00F22807" w:rsidRPr="00F5201D" w:rsidRDefault="00F22807" w:rsidP="00F22807">
      <w:pPr>
        <w:jc w:val="center"/>
        <w:rPr>
          <w:rFonts w:cstheme="minorHAnsi"/>
          <w:b/>
          <w:sz w:val="24"/>
          <w:szCs w:val="24"/>
          <w:lang w:val="sr-Cyrl-RS"/>
        </w:rPr>
      </w:pPr>
      <w:r w:rsidRPr="00F5201D">
        <w:rPr>
          <w:rFonts w:cstheme="minorHAnsi"/>
          <w:b/>
          <w:sz w:val="24"/>
          <w:szCs w:val="24"/>
        </w:rPr>
        <w:t xml:space="preserve">Члан </w:t>
      </w:r>
      <w:r w:rsidR="00F5201D">
        <w:rPr>
          <w:rFonts w:cstheme="minorHAnsi"/>
          <w:b/>
          <w:sz w:val="24"/>
          <w:szCs w:val="24"/>
          <w:lang w:val="sr-Cyrl-RS"/>
        </w:rPr>
        <w:t>10</w:t>
      </w:r>
      <w:r w:rsidR="00F5201D" w:rsidRPr="00F5201D">
        <w:rPr>
          <w:rFonts w:cstheme="minorHAnsi"/>
          <w:b/>
          <w:sz w:val="24"/>
          <w:szCs w:val="24"/>
          <w:lang w:val="sr-Cyrl-RS"/>
        </w:rPr>
        <w:t>.</w:t>
      </w:r>
    </w:p>
    <w:p w14:paraId="04E5FA5E" w14:textId="77777777" w:rsidR="00F5201D" w:rsidRPr="00F5201D" w:rsidRDefault="00F5201D" w:rsidP="00977BE1">
      <w:pPr>
        <w:jc w:val="both"/>
        <w:rPr>
          <w:rFonts w:cstheme="minorHAnsi"/>
          <w:sz w:val="24"/>
          <w:szCs w:val="24"/>
          <w:lang w:val="sr-Cyrl-RS"/>
        </w:rPr>
      </w:pPr>
      <w:r w:rsidRPr="00F5201D">
        <w:rPr>
          <w:rFonts w:cstheme="minorHAnsi"/>
          <w:sz w:val="24"/>
          <w:szCs w:val="24"/>
          <w:lang w:val="sr-Cyrl-RS"/>
        </w:rPr>
        <w:t>Овлашћује се директор ТООС-а да спроведе напред наведене мере.</w:t>
      </w:r>
    </w:p>
    <w:p w14:paraId="25AD6957" w14:textId="0EA634F9" w:rsidR="00F22807" w:rsidRPr="00F5201D" w:rsidRDefault="00F22807" w:rsidP="00977BE1">
      <w:pPr>
        <w:jc w:val="both"/>
        <w:rPr>
          <w:rFonts w:cstheme="minorHAnsi"/>
          <w:sz w:val="24"/>
          <w:szCs w:val="24"/>
        </w:rPr>
      </w:pPr>
      <w:r w:rsidRPr="00F5201D">
        <w:rPr>
          <w:rFonts w:cstheme="minorHAnsi"/>
          <w:sz w:val="24"/>
          <w:szCs w:val="24"/>
        </w:rPr>
        <w:t xml:space="preserve">Правилник ступа на снагу даном доношења, а објавиће се </w:t>
      </w:r>
      <w:r w:rsidR="008E7FEF" w:rsidRPr="00F5201D">
        <w:rPr>
          <w:rFonts w:cstheme="minorHAnsi"/>
          <w:sz w:val="24"/>
          <w:szCs w:val="24"/>
          <w:lang w:val="sr-Cyrl-RS"/>
        </w:rPr>
        <w:t>на огласној табли ТООС-а</w:t>
      </w:r>
      <w:r w:rsidR="00F5201D">
        <w:rPr>
          <w:rFonts w:cstheme="minorHAnsi"/>
          <w:sz w:val="24"/>
          <w:szCs w:val="24"/>
          <w:lang w:val="sr-Cyrl-RS"/>
        </w:rPr>
        <w:t xml:space="preserve"> и ступа на снагу даном доношења</w:t>
      </w:r>
      <w:r w:rsidRPr="00F5201D">
        <w:rPr>
          <w:rFonts w:cstheme="minorHAnsi"/>
          <w:sz w:val="24"/>
          <w:szCs w:val="24"/>
        </w:rPr>
        <w:t xml:space="preserve">. </w:t>
      </w:r>
    </w:p>
    <w:p w14:paraId="19236DFE" w14:textId="77777777" w:rsidR="00F22807" w:rsidRPr="00AE36E8" w:rsidRDefault="00F22807" w:rsidP="00F22807">
      <w:pPr>
        <w:pStyle w:val="yiv5467679207msonormal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  <w:b/>
          <w:bCs/>
          <w:color w:val="1D2228"/>
          <w:lang w:val="sr-Cyrl-RS"/>
        </w:rPr>
      </w:pPr>
    </w:p>
    <w:p w14:paraId="40A197B6" w14:textId="77777777" w:rsidR="00F22807" w:rsidRPr="00AE36E8" w:rsidRDefault="00F22807" w:rsidP="00F22807">
      <w:pPr>
        <w:pStyle w:val="yiv5467679207msonormal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  <w:b/>
          <w:bCs/>
          <w:color w:val="1D2228"/>
          <w:lang w:val="sr-Cyrl-RS"/>
        </w:rPr>
      </w:pPr>
    </w:p>
    <w:p w14:paraId="1FE1EFE3" w14:textId="77777777" w:rsidR="00F22807" w:rsidRPr="00AE36E8" w:rsidRDefault="00F22807" w:rsidP="00F22807">
      <w:pPr>
        <w:pStyle w:val="yiv5467679207msonormal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  <w:b/>
          <w:bCs/>
          <w:color w:val="1D2228"/>
          <w:lang w:val="sr-Cyrl-RS"/>
        </w:rPr>
      </w:pPr>
    </w:p>
    <w:p w14:paraId="14A62922" w14:textId="5E82FDEC" w:rsidR="00F22807" w:rsidRDefault="00F5201D" w:rsidP="00F22807">
      <w:pPr>
        <w:pStyle w:val="yiv5467679207msonormal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  <w:lang w:val="sr-Cyrl-RS"/>
        </w:rPr>
      </w:pPr>
      <w:r w:rsidRPr="00F5201D">
        <w:rPr>
          <w:rFonts w:asciiTheme="minorHAnsi" w:hAnsiTheme="minorHAnsi" w:cstheme="minorHAnsi"/>
          <w:lang w:val="sr-Cyrl-RS"/>
        </w:rPr>
        <w:t xml:space="preserve">                                                                                                         </w:t>
      </w:r>
      <w:r w:rsidR="00D42564">
        <w:rPr>
          <w:rFonts w:asciiTheme="minorHAnsi" w:hAnsiTheme="minorHAnsi" w:cstheme="minorHAnsi"/>
          <w:lang w:val="sr-Cyrl-RS"/>
        </w:rPr>
        <w:t>Председник  Управног</w:t>
      </w:r>
      <w:r w:rsidRPr="00F5201D">
        <w:rPr>
          <w:rFonts w:asciiTheme="minorHAnsi" w:hAnsiTheme="minorHAnsi" w:cstheme="minorHAnsi"/>
          <w:lang w:val="sr-Cyrl-RS"/>
        </w:rPr>
        <w:t xml:space="preserve"> одбор</w:t>
      </w:r>
      <w:r w:rsidR="00D42564">
        <w:rPr>
          <w:rFonts w:asciiTheme="minorHAnsi" w:hAnsiTheme="minorHAnsi" w:cstheme="minorHAnsi"/>
          <w:lang w:val="sr-Cyrl-RS"/>
        </w:rPr>
        <w:t>а</w:t>
      </w:r>
    </w:p>
    <w:p w14:paraId="625437A6" w14:textId="53E7D13E" w:rsidR="00D42564" w:rsidRDefault="00D42564" w:rsidP="00F22807">
      <w:pPr>
        <w:pStyle w:val="yiv5467679207msonormal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  <w:lang w:val="sr-Cyrl-RS"/>
        </w:rPr>
      </w:pPr>
    </w:p>
    <w:p w14:paraId="7F530D9D" w14:textId="789B9844" w:rsidR="00D42564" w:rsidRDefault="00D42564" w:rsidP="00F22807">
      <w:pPr>
        <w:pStyle w:val="yiv5467679207msonormal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ab/>
      </w:r>
      <w:r>
        <w:rPr>
          <w:rFonts w:asciiTheme="minorHAnsi" w:hAnsiTheme="minorHAnsi" w:cstheme="minorHAnsi"/>
          <w:lang w:val="sr-Cyrl-RS"/>
        </w:rPr>
        <w:tab/>
      </w:r>
      <w:r>
        <w:rPr>
          <w:rFonts w:asciiTheme="minorHAnsi" w:hAnsiTheme="minorHAnsi" w:cstheme="minorHAnsi"/>
          <w:lang w:val="sr-Cyrl-RS"/>
        </w:rPr>
        <w:tab/>
      </w:r>
      <w:r>
        <w:rPr>
          <w:rFonts w:asciiTheme="minorHAnsi" w:hAnsiTheme="minorHAnsi" w:cstheme="minorHAnsi"/>
          <w:lang w:val="sr-Cyrl-RS"/>
        </w:rPr>
        <w:tab/>
      </w:r>
      <w:r>
        <w:rPr>
          <w:rFonts w:asciiTheme="minorHAnsi" w:hAnsiTheme="minorHAnsi" w:cstheme="minorHAnsi"/>
          <w:lang w:val="sr-Cyrl-RS"/>
        </w:rPr>
        <w:tab/>
      </w:r>
      <w:r>
        <w:rPr>
          <w:rFonts w:asciiTheme="minorHAnsi" w:hAnsiTheme="minorHAnsi" w:cstheme="minorHAnsi"/>
          <w:lang w:val="sr-Cyrl-RS"/>
        </w:rPr>
        <w:tab/>
      </w:r>
      <w:r>
        <w:rPr>
          <w:rFonts w:asciiTheme="minorHAnsi" w:hAnsiTheme="minorHAnsi" w:cstheme="minorHAnsi"/>
          <w:lang w:val="sr-Cyrl-RS"/>
        </w:rPr>
        <w:tab/>
      </w:r>
      <w:r>
        <w:rPr>
          <w:rFonts w:asciiTheme="minorHAnsi" w:hAnsiTheme="minorHAnsi" w:cstheme="minorHAnsi"/>
          <w:lang w:val="sr-Cyrl-RS"/>
        </w:rPr>
        <w:tab/>
        <w:t>__________________________</w:t>
      </w:r>
    </w:p>
    <w:p w14:paraId="042D5BDF" w14:textId="24CAA5B7" w:rsidR="00D42564" w:rsidRPr="00F5201D" w:rsidRDefault="00D42564" w:rsidP="00F22807">
      <w:pPr>
        <w:pStyle w:val="yiv5467679207msonormal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  <w:b/>
          <w:bCs/>
          <w:color w:val="1D2228"/>
          <w:lang w:val="en-GB"/>
        </w:rPr>
      </w:pPr>
      <w:r>
        <w:rPr>
          <w:rFonts w:asciiTheme="minorHAnsi" w:hAnsiTheme="minorHAnsi" w:cstheme="minorHAnsi"/>
          <w:lang w:val="sr-Cyrl-RS"/>
        </w:rPr>
        <w:t xml:space="preserve">                                                                                                                          Жолт Богнар</w:t>
      </w:r>
    </w:p>
    <w:p w14:paraId="1274592B" w14:textId="77777777" w:rsidR="00F22807" w:rsidRPr="00F5201D" w:rsidRDefault="00F22807" w:rsidP="00F22807">
      <w:pPr>
        <w:pStyle w:val="yiv5467679207msonormal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  <w:b/>
          <w:bCs/>
          <w:color w:val="1D2228"/>
          <w:lang w:val="en-GB"/>
        </w:rPr>
      </w:pPr>
    </w:p>
    <w:p w14:paraId="1394971E" w14:textId="77777777" w:rsidR="00F22807" w:rsidRPr="00F5201D" w:rsidRDefault="00F22807" w:rsidP="00F22807">
      <w:pPr>
        <w:pStyle w:val="yiv5467679207msonormal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  <w:b/>
          <w:bCs/>
          <w:color w:val="1D2228"/>
          <w:lang w:val="en-GB"/>
        </w:rPr>
      </w:pPr>
    </w:p>
    <w:p w14:paraId="3BC35857" w14:textId="77777777" w:rsidR="00F22807" w:rsidRPr="00F5201D" w:rsidRDefault="00F22807" w:rsidP="00F22807">
      <w:pPr>
        <w:pStyle w:val="yiv5467679207msonormal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  <w:b/>
          <w:bCs/>
          <w:color w:val="1D2228"/>
          <w:lang w:val="en-GB"/>
        </w:rPr>
      </w:pPr>
    </w:p>
    <w:p w14:paraId="13F1DFBB" w14:textId="77777777" w:rsidR="00F22807" w:rsidRPr="00F5201D" w:rsidRDefault="00F22807" w:rsidP="00F22807">
      <w:pPr>
        <w:pStyle w:val="yiv5467679207msonormal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  <w:b/>
          <w:bCs/>
          <w:color w:val="1D2228"/>
          <w:lang w:val="en-GB"/>
        </w:rPr>
      </w:pPr>
    </w:p>
    <w:p w14:paraId="6DFB348D" w14:textId="660B13F1" w:rsidR="008E773D" w:rsidRPr="00F5201D" w:rsidRDefault="008E773D">
      <w:pPr>
        <w:rPr>
          <w:rFonts w:cstheme="minorHAnsi"/>
        </w:rPr>
      </w:pPr>
    </w:p>
    <w:sectPr w:rsidR="008E773D" w:rsidRPr="00F5201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07"/>
    <w:rsid w:val="00831A31"/>
    <w:rsid w:val="008E773D"/>
    <w:rsid w:val="008E7FEF"/>
    <w:rsid w:val="00935896"/>
    <w:rsid w:val="00935AE5"/>
    <w:rsid w:val="009565F2"/>
    <w:rsid w:val="00977BE1"/>
    <w:rsid w:val="00A16EC1"/>
    <w:rsid w:val="00A26906"/>
    <w:rsid w:val="00AE36E8"/>
    <w:rsid w:val="00C37568"/>
    <w:rsid w:val="00CB1CFB"/>
    <w:rsid w:val="00D42564"/>
    <w:rsid w:val="00D863E1"/>
    <w:rsid w:val="00E37CEA"/>
    <w:rsid w:val="00E476E1"/>
    <w:rsid w:val="00EA0999"/>
    <w:rsid w:val="00F22807"/>
    <w:rsid w:val="00F5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A3C8"/>
  <w15:chartTrackingRefBased/>
  <w15:docId w15:val="{822EE64F-7589-419A-B45C-341685B4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467679207msonormal">
    <w:name w:val="yiv5467679207msonormal"/>
    <w:basedOn w:val="Normal"/>
    <w:rsid w:val="00F2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styleId="NoSpacing">
    <w:name w:val="No Spacing"/>
    <w:uiPriority w:val="1"/>
    <w:qFormat/>
    <w:rsid w:val="0093589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358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Markovic</dc:creator>
  <cp:keywords/>
  <dc:description/>
  <cp:lastModifiedBy>Computer</cp:lastModifiedBy>
  <cp:revision>6</cp:revision>
  <cp:lastPrinted>2023-12-05T07:04:00Z</cp:lastPrinted>
  <dcterms:created xsi:type="dcterms:W3CDTF">2023-12-04T11:35:00Z</dcterms:created>
  <dcterms:modified xsi:type="dcterms:W3CDTF">2023-12-06T13:34:00Z</dcterms:modified>
</cp:coreProperties>
</file>